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3B81" w14:textId="760277F1" w:rsidR="009C14A5" w:rsidRPr="001676E6" w:rsidRDefault="009C14A5" w:rsidP="009C14A5">
      <w:pPr>
        <w:spacing w:line="360" w:lineRule="auto"/>
        <w:jc w:val="center"/>
        <w:rPr>
          <w:rFonts w:ascii="Leelawadee" w:hAnsi="Leelawadee" w:cs="Leelawadee"/>
          <w:b/>
          <w:bCs/>
          <w:sz w:val="32"/>
          <w:szCs w:val="32"/>
          <w:u w:val="single"/>
          <w:lang w:val="es-419"/>
        </w:rPr>
      </w:pPr>
      <w:r w:rsidRPr="001676E6">
        <w:rPr>
          <w:rFonts w:ascii="Leelawadee" w:hAnsi="Leelawadee" w:cs="Leelawadee"/>
          <w:b/>
          <w:bCs/>
          <w:sz w:val="32"/>
          <w:szCs w:val="32"/>
          <w:u w:val="single"/>
          <w:lang w:val="es-419"/>
        </w:rPr>
        <w:t>Reporte Simplificado para Notificación de Brotes</w:t>
      </w:r>
    </w:p>
    <w:p w14:paraId="3463C80A" w14:textId="77777777" w:rsidR="009C14A5" w:rsidRPr="00493505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Leelawadee" w:hAnsi="Leelawadee" w:cs="Leelawadee"/>
          <w:b/>
          <w:sz w:val="24"/>
          <w:szCs w:val="24"/>
        </w:rPr>
      </w:pPr>
      <w:r w:rsidRPr="00493505">
        <w:rPr>
          <w:rFonts w:ascii="Leelawadee" w:hAnsi="Leelawadee" w:cs="Leelawadee"/>
          <w:b/>
          <w:sz w:val="24"/>
          <w:szCs w:val="24"/>
          <w:u w:val="single"/>
        </w:rPr>
        <w:t>Fecha del reporte</w:t>
      </w:r>
      <w:r w:rsidRPr="00493505">
        <w:rPr>
          <w:rFonts w:ascii="Leelawadee" w:hAnsi="Leelawadee" w:cs="Leelawadee"/>
          <w:b/>
          <w:sz w:val="24"/>
          <w:szCs w:val="24"/>
        </w:rPr>
        <w:t xml:space="preserve">:            </w:t>
      </w:r>
      <w:r>
        <w:rPr>
          <w:rFonts w:ascii="Leelawadee" w:hAnsi="Leelawadee" w:cs="Leelawadee"/>
          <w:b/>
          <w:sz w:val="24"/>
          <w:szCs w:val="24"/>
        </w:rPr>
        <w:t xml:space="preserve">       </w:t>
      </w:r>
      <w:r w:rsidRPr="00493505">
        <w:rPr>
          <w:rFonts w:ascii="Leelawadee" w:hAnsi="Leelawadee" w:cs="Leelawadee"/>
          <w:b/>
          <w:sz w:val="24"/>
          <w:szCs w:val="24"/>
        </w:rPr>
        <w:t xml:space="preserve"> </w:t>
      </w:r>
      <w:r w:rsidRPr="00493505">
        <w:rPr>
          <w:rFonts w:ascii="Leelawadee" w:hAnsi="Leelawadee" w:cs="Leelawadee"/>
          <w:b/>
          <w:sz w:val="24"/>
          <w:szCs w:val="24"/>
          <w:u w:val="single"/>
        </w:rPr>
        <w:t>Servicio notificante</w:t>
      </w:r>
      <w:r w:rsidRPr="00493505">
        <w:rPr>
          <w:rFonts w:ascii="Leelawadee" w:hAnsi="Leelawadee" w:cs="Leelawadee"/>
          <w:b/>
          <w:sz w:val="24"/>
          <w:szCs w:val="24"/>
        </w:rPr>
        <w:t>:</w:t>
      </w:r>
      <w:r>
        <w:rPr>
          <w:rFonts w:ascii="Leelawadee" w:hAnsi="Leelawadee" w:cs="Leelawadee"/>
          <w:b/>
          <w:sz w:val="24"/>
          <w:szCs w:val="24"/>
        </w:rPr>
        <w:t xml:space="preserve"> </w:t>
      </w:r>
    </w:p>
    <w:p w14:paraId="72FDEAFE" w14:textId="77777777" w:rsidR="009C14A5" w:rsidRPr="002E4056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Leelawadee" w:hAnsi="Leelawadee" w:cs="Leelawadee"/>
          <w:b/>
          <w:sz w:val="24"/>
          <w:szCs w:val="24"/>
        </w:rPr>
      </w:pPr>
      <w:r w:rsidRPr="00493505">
        <w:rPr>
          <w:rFonts w:ascii="Leelawadee" w:hAnsi="Leelawadee" w:cs="Leelawadee"/>
          <w:b/>
          <w:sz w:val="24"/>
          <w:szCs w:val="24"/>
          <w:u w:val="single"/>
        </w:rPr>
        <w:t>Responsable del reporte:</w:t>
      </w:r>
      <w:r>
        <w:rPr>
          <w:rFonts w:ascii="Leelawadee" w:hAnsi="Leelawadee" w:cs="Leelawadee"/>
          <w:bCs/>
          <w:sz w:val="24"/>
          <w:szCs w:val="24"/>
        </w:rPr>
        <w:t xml:space="preserve">    </w:t>
      </w:r>
    </w:p>
    <w:p w14:paraId="122CF76E" w14:textId="77777777" w:rsidR="009C14A5" w:rsidRPr="002E4056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Leelawadee" w:hAnsi="Leelawadee" w:cs="Leelawadee"/>
          <w:b/>
          <w:sz w:val="24"/>
          <w:szCs w:val="24"/>
        </w:rPr>
      </w:pPr>
      <w:r w:rsidRPr="00493505">
        <w:rPr>
          <w:rFonts w:ascii="Leelawadee" w:hAnsi="Leelawadee" w:cs="Leelawadee"/>
          <w:b/>
          <w:sz w:val="24"/>
          <w:szCs w:val="24"/>
          <w:u w:val="single"/>
        </w:rPr>
        <w:t>Evento reportado:</w:t>
      </w:r>
      <w:r>
        <w:rPr>
          <w:rFonts w:ascii="Leelawadee" w:hAnsi="Leelawadee" w:cs="Leelawadee"/>
          <w:b/>
          <w:sz w:val="24"/>
          <w:szCs w:val="24"/>
          <w:u w:val="single"/>
        </w:rPr>
        <w:t xml:space="preserve"> </w:t>
      </w:r>
    </w:p>
    <w:p w14:paraId="621CF2D4" w14:textId="77777777" w:rsidR="009C14A5" w:rsidRPr="002E4056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Leelawadee" w:hAnsi="Leelawadee" w:cs="Leelawadee"/>
          <w:b/>
          <w:sz w:val="24"/>
          <w:szCs w:val="24"/>
        </w:rPr>
      </w:pPr>
      <w:r w:rsidRPr="00493505">
        <w:rPr>
          <w:rFonts w:ascii="Leelawadee" w:hAnsi="Leelawadee" w:cs="Leelawadee"/>
          <w:b/>
          <w:sz w:val="24"/>
          <w:szCs w:val="24"/>
          <w:u w:val="single"/>
        </w:rPr>
        <w:t>Lugar de ocurrencia:</w:t>
      </w:r>
      <w:r>
        <w:rPr>
          <w:rFonts w:ascii="Leelawadee" w:hAnsi="Leelawadee" w:cs="Leelawadee"/>
          <w:b/>
          <w:sz w:val="24"/>
          <w:szCs w:val="24"/>
          <w:u w:val="single"/>
        </w:rPr>
        <w:t xml:space="preserve"> </w:t>
      </w:r>
    </w:p>
    <w:p w14:paraId="0B9C8DE1" w14:textId="77777777" w:rsidR="009C14A5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Leelawadee" w:hAnsi="Leelawadee" w:cs="Leelawadee"/>
          <w:bCs/>
          <w:sz w:val="24"/>
          <w:szCs w:val="24"/>
        </w:rPr>
      </w:pPr>
      <w:r w:rsidRPr="00493505">
        <w:rPr>
          <w:rFonts w:ascii="Leelawadee" w:hAnsi="Leelawadee" w:cs="Leelawadee"/>
          <w:b/>
          <w:sz w:val="24"/>
          <w:szCs w:val="24"/>
          <w:u w:val="single"/>
        </w:rPr>
        <w:t>Departamento:</w:t>
      </w:r>
      <w:r w:rsidRPr="00005E35">
        <w:rPr>
          <w:rFonts w:ascii="Leelawadee" w:hAnsi="Leelawadee" w:cs="Leelawadee"/>
          <w:b/>
          <w:sz w:val="24"/>
          <w:szCs w:val="24"/>
        </w:rPr>
        <w:t xml:space="preserve">                                        </w:t>
      </w:r>
      <w:r w:rsidRPr="00493505">
        <w:rPr>
          <w:rFonts w:ascii="Leelawadee" w:hAnsi="Leelawadee" w:cs="Leelawadee"/>
          <w:b/>
          <w:sz w:val="24"/>
          <w:szCs w:val="24"/>
          <w:u w:val="single"/>
        </w:rPr>
        <w:t>Distrito:</w:t>
      </w:r>
      <w:r>
        <w:rPr>
          <w:rFonts w:ascii="Leelawadee" w:hAnsi="Leelawadee" w:cs="Leelawadee"/>
          <w:b/>
          <w:sz w:val="24"/>
          <w:szCs w:val="24"/>
          <w:u w:val="single"/>
        </w:rPr>
        <w:t xml:space="preserve"> </w:t>
      </w:r>
    </w:p>
    <w:p w14:paraId="0FFBA292" w14:textId="77777777" w:rsidR="009C14A5" w:rsidRPr="00493505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Leelawadee" w:hAnsi="Leelawadee" w:cs="Leelawadee"/>
          <w:b/>
          <w:sz w:val="24"/>
          <w:szCs w:val="24"/>
          <w:u w:val="single"/>
        </w:rPr>
      </w:pPr>
      <w:r w:rsidRPr="00493505">
        <w:rPr>
          <w:rFonts w:ascii="Leelawadee" w:hAnsi="Leelawadee" w:cs="Leelawadee"/>
          <w:b/>
          <w:sz w:val="24"/>
          <w:szCs w:val="24"/>
          <w:u w:val="single"/>
        </w:rPr>
        <w:t>Características del evento:</w:t>
      </w:r>
    </w:p>
    <w:p w14:paraId="4398667F" w14:textId="77777777" w:rsidR="009C14A5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left="-2"/>
        <w:jc w:val="both"/>
        <w:rPr>
          <w:rFonts w:ascii="Arial" w:hAnsi="Arial" w:cs="Arial"/>
          <w:bCs/>
          <w:sz w:val="24"/>
          <w:szCs w:val="24"/>
        </w:rPr>
      </w:pPr>
      <w:r w:rsidRPr="00091ED7">
        <w:rPr>
          <w:rFonts w:ascii="Arial" w:hAnsi="Arial" w:cs="Arial"/>
          <w:bCs/>
          <w:sz w:val="24"/>
          <w:szCs w:val="24"/>
        </w:rPr>
        <w:t xml:space="preserve">Fecha de inicio de evento: </w:t>
      </w:r>
    </w:p>
    <w:p w14:paraId="48A0FD76" w14:textId="77777777" w:rsidR="009C14A5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left="-2"/>
        <w:jc w:val="both"/>
        <w:rPr>
          <w:rFonts w:ascii="Arial" w:hAnsi="Arial" w:cs="Arial"/>
          <w:bCs/>
          <w:sz w:val="24"/>
          <w:szCs w:val="24"/>
        </w:rPr>
      </w:pPr>
      <w:r w:rsidRPr="00091ED7">
        <w:rPr>
          <w:rFonts w:ascii="Arial" w:hAnsi="Arial" w:cs="Arial"/>
          <w:bCs/>
          <w:sz w:val="24"/>
          <w:szCs w:val="24"/>
        </w:rPr>
        <w:t xml:space="preserve">Fecha del último caso captado: </w:t>
      </w:r>
    </w:p>
    <w:p w14:paraId="63288436" w14:textId="77777777" w:rsidR="009C14A5" w:rsidRPr="00091ED7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left="-2"/>
        <w:jc w:val="both"/>
        <w:rPr>
          <w:rFonts w:ascii="Arial" w:hAnsi="Arial" w:cs="Arial"/>
          <w:bCs/>
          <w:sz w:val="24"/>
          <w:szCs w:val="24"/>
        </w:rPr>
      </w:pPr>
      <w:r w:rsidRPr="00091ED7">
        <w:rPr>
          <w:rFonts w:ascii="Arial" w:hAnsi="Arial" w:cs="Arial"/>
          <w:bCs/>
          <w:sz w:val="24"/>
          <w:szCs w:val="24"/>
        </w:rPr>
        <w:t xml:space="preserve">N° de casos identificados:  </w:t>
      </w:r>
    </w:p>
    <w:p w14:paraId="2464FE7C" w14:textId="77777777" w:rsidR="009C14A5" w:rsidRPr="00091ED7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Arial" w:hAnsi="Arial" w:cs="Arial"/>
          <w:bCs/>
          <w:sz w:val="24"/>
          <w:szCs w:val="24"/>
        </w:rPr>
      </w:pPr>
      <w:r w:rsidRPr="00091ED7">
        <w:rPr>
          <w:rFonts w:ascii="Arial" w:hAnsi="Arial" w:cs="Arial"/>
          <w:bCs/>
          <w:sz w:val="24"/>
          <w:szCs w:val="24"/>
        </w:rPr>
        <w:t xml:space="preserve">N° de hospitalizaciones: </w:t>
      </w:r>
    </w:p>
    <w:p w14:paraId="419D3E38" w14:textId="06A7A951" w:rsidR="009C14A5" w:rsidRPr="00091ED7" w:rsidRDefault="009C14A5" w:rsidP="009C14A5">
      <w:pPr>
        <w:pStyle w:val="Sinespaciado"/>
        <w:tabs>
          <w:tab w:val="left" w:pos="1304"/>
        </w:tabs>
        <w:spacing w:before="240" w:after="240" w:line="276" w:lineRule="auto"/>
        <w:ind w:hanging="2"/>
        <w:jc w:val="both"/>
        <w:rPr>
          <w:rFonts w:ascii="Arial" w:hAnsi="Arial" w:cs="Arial"/>
          <w:bCs/>
          <w:sz w:val="24"/>
          <w:szCs w:val="24"/>
        </w:rPr>
      </w:pPr>
      <w:r w:rsidRPr="00091ED7">
        <w:rPr>
          <w:rFonts w:ascii="Arial" w:hAnsi="Arial" w:cs="Arial"/>
          <w:bCs/>
          <w:sz w:val="24"/>
          <w:szCs w:val="24"/>
        </w:rPr>
        <w:t xml:space="preserve">N° de fallecidos: </w:t>
      </w:r>
    </w:p>
    <w:p w14:paraId="4868C29C" w14:textId="77777777" w:rsidR="009C14A5" w:rsidRPr="00091ED7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91ED7">
        <w:rPr>
          <w:rFonts w:ascii="Arial" w:hAnsi="Arial" w:cs="Arial"/>
          <w:b/>
          <w:sz w:val="24"/>
          <w:szCs w:val="24"/>
          <w:u w:val="single"/>
        </w:rPr>
        <w:t>Características comunes relevantes:</w:t>
      </w:r>
      <w:r w:rsidRPr="00091ED7">
        <w:rPr>
          <w:rFonts w:ascii="Arial" w:hAnsi="Arial" w:cs="Arial"/>
          <w:b/>
          <w:sz w:val="24"/>
          <w:szCs w:val="24"/>
        </w:rPr>
        <w:t xml:space="preserve"> </w:t>
      </w:r>
    </w:p>
    <w:p w14:paraId="75FEB375" w14:textId="77777777" w:rsidR="009C14A5" w:rsidRPr="00091ED7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91ED7">
        <w:rPr>
          <w:rFonts w:ascii="Arial" w:hAnsi="Arial" w:cs="Arial"/>
          <w:b/>
          <w:sz w:val="24"/>
          <w:szCs w:val="24"/>
          <w:u w:val="single"/>
        </w:rPr>
        <w:t>Antecedentes de ocurrencia de otros eventos similares en la zona:</w:t>
      </w:r>
      <w:r w:rsidRPr="00091ED7">
        <w:rPr>
          <w:rFonts w:ascii="Arial" w:hAnsi="Arial" w:cs="Arial"/>
          <w:b/>
          <w:sz w:val="24"/>
          <w:szCs w:val="24"/>
        </w:rPr>
        <w:t xml:space="preserve"> </w:t>
      </w:r>
    </w:p>
    <w:p w14:paraId="47379912" w14:textId="77777777" w:rsidR="009C14A5" w:rsidRPr="00091ED7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ED7">
        <w:rPr>
          <w:rFonts w:ascii="Arial" w:hAnsi="Arial" w:cs="Arial"/>
          <w:b/>
          <w:sz w:val="24"/>
          <w:szCs w:val="24"/>
          <w:u w:val="single"/>
        </w:rPr>
        <w:t xml:space="preserve">Signos y síntomas principales: </w:t>
      </w:r>
    </w:p>
    <w:p w14:paraId="3AF83443" w14:textId="77777777" w:rsidR="009C14A5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ED7">
        <w:rPr>
          <w:rFonts w:ascii="Arial" w:hAnsi="Arial" w:cs="Arial"/>
          <w:b/>
          <w:sz w:val="24"/>
          <w:szCs w:val="24"/>
          <w:u w:val="single"/>
        </w:rPr>
        <w:t>Tratamiento indicado:</w:t>
      </w:r>
    </w:p>
    <w:p w14:paraId="5EF9B752" w14:textId="77777777" w:rsidR="009C14A5" w:rsidRPr="00951672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ED7">
        <w:rPr>
          <w:rFonts w:ascii="Arial" w:hAnsi="Arial" w:cs="Arial"/>
          <w:b/>
          <w:sz w:val="24"/>
          <w:szCs w:val="24"/>
          <w:u w:val="single"/>
        </w:rPr>
        <w:t>Muestras tomadas:</w:t>
      </w:r>
      <w:r w:rsidRPr="00091ED7">
        <w:rPr>
          <w:rFonts w:ascii="Arial" w:hAnsi="Arial" w:cs="Arial"/>
          <w:b/>
          <w:sz w:val="24"/>
          <w:szCs w:val="24"/>
        </w:rPr>
        <w:t xml:space="preserve"> </w:t>
      </w:r>
    </w:p>
    <w:p w14:paraId="2CFA9B7C" w14:textId="77777777" w:rsidR="009C14A5" w:rsidRPr="00FD7097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ED7">
        <w:rPr>
          <w:rFonts w:ascii="Arial" w:hAnsi="Arial" w:cs="Arial"/>
          <w:b/>
          <w:sz w:val="24"/>
          <w:szCs w:val="24"/>
          <w:u w:val="single"/>
        </w:rPr>
        <w:t xml:space="preserve">Evolución de los casos: </w:t>
      </w:r>
    </w:p>
    <w:p w14:paraId="252B9D98" w14:textId="77777777" w:rsidR="009C14A5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ED7">
        <w:rPr>
          <w:rFonts w:ascii="Arial" w:hAnsi="Arial" w:cs="Arial"/>
          <w:b/>
          <w:sz w:val="24"/>
          <w:szCs w:val="24"/>
          <w:u w:val="single"/>
        </w:rPr>
        <w:t>Acciones de control y prevención:</w:t>
      </w:r>
    </w:p>
    <w:p w14:paraId="59A5B97E" w14:textId="7D88C5E8" w:rsidR="00C40593" w:rsidRPr="009C14A5" w:rsidRDefault="009C14A5" w:rsidP="009C14A5">
      <w:pPr>
        <w:pStyle w:val="Sinespaciado"/>
        <w:numPr>
          <w:ilvl w:val="0"/>
          <w:numId w:val="1"/>
        </w:numPr>
        <w:tabs>
          <w:tab w:val="left" w:pos="1304"/>
        </w:tabs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Tasa de ataque: </w:t>
      </w:r>
    </w:p>
    <w:p w14:paraId="7FC67F4C" w14:textId="18903A59" w:rsidR="00C40593" w:rsidRPr="009C14A5" w:rsidRDefault="00C40593" w:rsidP="009C14A5">
      <w:pPr>
        <w:rPr>
          <w:noProof/>
        </w:rPr>
      </w:pPr>
      <w:r>
        <w:rPr>
          <w:noProof/>
        </w:rPr>
        <w:t xml:space="preserve">     </w:t>
      </w:r>
    </w:p>
    <w:p w14:paraId="16D6691A" w14:textId="77777777" w:rsidR="00C40593" w:rsidRDefault="00C40593" w:rsidP="00C40593">
      <w:pPr>
        <w:tabs>
          <w:tab w:val="left" w:pos="4878"/>
        </w:tabs>
        <w:jc w:val="center"/>
        <w:rPr>
          <w:rFonts w:ascii="Arial" w:eastAsia="Times New Roman" w:hAnsi="Arial" w:cs="Arial"/>
          <w:lang w:eastAsia="es-PY"/>
        </w:rPr>
      </w:pPr>
    </w:p>
    <w:p w14:paraId="16D60292" w14:textId="4EC32E5C" w:rsidR="00B560F0" w:rsidRPr="00943644" w:rsidRDefault="00B560F0" w:rsidP="00C40593">
      <w:pPr>
        <w:spacing w:line="360" w:lineRule="auto"/>
        <w:rPr>
          <w:rFonts w:ascii="Arial" w:hAnsi="Arial" w:cs="Arial"/>
          <w:sz w:val="24"/>
          <w:szCs w:val="24"/>
        </w:rPr>
      </w:pPr>
    </w:p>
    <w:p w14:paraId="2B2D59E8" w14:textId="77777777" w:rsidR="00EF1E5D" w:rsidRDefault="00EF1E5D"/>
    <w:sectPr w:rsidR="00EF1E5D" w:rsidSect="00151901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F73E" w14:textId="77777777" w:rsidR="00CC5F93" w:rsidRDefault="00CC5F93" w:rsidP="00B560F0">
      <w:pPr>
        <w:spacing w:after="0" w:line="240" w:lineRule="auto"/>
      </w:pPr>
      <w:r>
        <w:separator/>
      </w:r>
    </w:p>
  </w:endnote>
  <w:endnote w:type="continuationSeparator" w:id="0">
    <w:p w14:paraId="3E120802" w14:textId="77777777" w:rsidR="00CC5F93" w:rsidRDefault="00CC5F93" w:rsidP="00B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B140" w14:textId="77777777" w:rsidR="00B560F0" w:rsidRDefault="00B25F7C" w:rsidP="00B560F0">
    <w:pPr>
      <w:pStyle w:val="Piedepgina"/>
      <w:ind w:hanging="2"/>
      <w:rPr>
        <w:rFonts w:ascii="Arial" w:hAnsi="Arial" w:cs="Arial"/>
        <w:sz w:val="16"/>
        <w:szCs w:val="16"/>
      </w:rPr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D81E96" wp14:editId="181A3EC1">
              <wp:simplePos x="0" y="0"/>
              <wp:positionH relativeFrom="page">
                <wp:posOffset>657225</wp:posOffset>
              </wp:positionH>
              <wp:positionV relativeFrom="topMargin">
                <wp:posOffset>9808210</wp:posOffset>
              </wp:positionV>
              <wp:extent cx="6467475" cy="45720"/>
              <wp:effectExtent l="0" t="0" r="9525" b="0"/>
              <wp:wrapNone/>
              <wp:docPr id="4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67475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37FF993" id="Rectángulo 6" o:spid="_x0000_s1026" style="position:absolute;margin-left:51.75pt;margin-top:772.3pt;width:509.25pt;height:3.6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" fillcolor="black" stroked="f">
              <w10:wrap anchorx="page" anchory="margin"/>
            </v:rect>
          </w:pict>
        </mc:Fallback>
      </mc:AlternateContent>
    </w:r>
    <w:r w:rsidR="00B560F0"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E638EC" wp14:editId="38228229">
              <wp:simplePos x="0" y="0"/>
              <wp:positionH relativeFrom="page">
                <wp:posOffset>844364</wp:posOffset>
              </wp:positionH>
              <wp:positionV relativeFrom="topMargin">
                <wp:posOffset>11008424</wp:posOffset>
              </wp:positionV>
              <wp:extent cx="6467475" cy="45720"/>
              <wp:effectExtent l="0" t="0" r="9525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67475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BDB4C14" id="Rectángulo 23" o:spid="_x0000_s1026" style="position:absolute;margin-left:66.5pt;margin-top:866.8pt;width:509.25pt;height:3.6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" fillcolor="black" stroked="f">
              <w10:wrap anchorx="page" anchory="margin"/>
            </v:rect>
          </w:pict>
        </mc:Fallback>
      </mc:AlternateContent>
    </w:r>
  </w:p>
  <w:p w14:paraId="4D55DDB5" w14:textId="77777777" w:rsidR="00B560F0" w:rsidRDefault="00B560F0" w:rsidP="00B560F0">
    <w:pPr>
      <w:pStyle w:val="Piedepgina"/>
      <w:ind w:hanging="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Dirección de Vigilancia de la Salud – DGVS                  Dirección de Vigilancia de Enfermedades Transmisibles - DIVET        </w:t>
    </w:r>
  </w:p>
  <w:p w14:paraId="72275373" w14:textId="77777777" w:rsidR="00B560F0" w:rsidRDefault="00B560F0" w:rsidP="00B560F0">
    <w:pPr>
      <w:pStyle w:val="Piedepgina"/>
      <w:ind w:hanging="2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30A2E"/>
        <w:sz w:val="16"/>
        <w:szCs w:val="16"/>
        <w:lang w:val="es-ES"/>
      </w:rPr>
      <w:t>Programa Nacional de Prevención, Vigilancia y Control de Infecciones Hospitalarias</w:t>
    </w:r>
  </w:p>
  <w:p w14:paraId="69B955CA" w14:textId="77777777" w:rsidR="00B560F0" w:rsidRDefault="00B560F0" w:rsidP="00B560F0">
    <w:pPr>
      <w:pStyle w:val="Piedepgina"/>
    </w:pPr>
    <w:r>
      <w:rPr>
        <w:rFonts w:ascii="Arial" w:hAnsi="Arial" w:cs="Arial"/>
        <w:sz w:val="16"/>
        <w:szCs w:val="16"/>
      </w:rPr>
      <w:t>Correo: iih.divet@gmail.com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F8A8" w14:textId="77777777" w:rsidR="00CC5F93" w:rsidRDefault="00CC5F93" w:rsidP="00B560F0">
      <w:pPr>
        <w:spacing w:after="0" w:line="240" w:lineRule="auto"/>
      </w:pPr>
      <w:r>
        <w:separator/>
      </w:r>
    </w:p>
  </w:footnote>
  <w:footnote w:type="continuationSeparator" w:id="0">
    <w:p w14:paraId="2834312B" w14:textId="77777777" w:rsidR="00CC5F93" w:rsidRDefault="00CC5F93" w:rsidP="00B5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E695" w14:textId="77777777" w:rsidR="00B560F0" w:rsidRDefault="00B560F0" w:rsidP="00B560F0">
    <w:pPr>
      <w:spacing w:before="11" w:after="0" w:line="240" w:lineRule="auto"/>
      <w:rPr>
        <w:b/>
        <w:i/>
        <w:color w:val="030A2E"/>
        <w:lang w:val="es-ES"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4C7E9EAF" wp14:editId="309A7CC9">
          <wp:simplePos x="0" y="0"/>
          <wp:positionH relativeFrom="column">
            <wp:posOffset>1644015</wp:posOffset>
          </wp:positionH>
          <wp:positionV relativeFrom="paragraph">
            <wp:posOffset>-371475</wp:posOffset>
          </wp:positionV>
          <wp:extent cx="1113790" cy="400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31B2035C" wp14:editId="1537C02F">
          <wp:simplePos x="0" y="0"/>
          <wp:positionH relativeFrom="column">
            <wp:posOffset>3006090</wp:posOffset>
          </wp:positionH>
          <wp:positionV relativeFrom="paragraph">
            <wp:posOffset>-371475</wp:posOffset>
          </wp:positionV>
          <wp:extent cx="2990850" cy="4095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0" locked="0" layoutInCell="1" allowOverlap="1" wp14:anchorId="16D483CC" wp14:editId="71D0EFD7">
          <wp:simplePos x="0" y="0"/>
          <wp:positionH relativeFrom="column">
            <wp:posOffset>-289560</wp:posOffset>
          </wp:positionH>
          <wp:positionV relativeFrom="paragraph">
            <wp:posOffset>-361950</wp:posOffset>
          </wp:positionV>
          <wp:extent cx="1733550" cy="3105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30A2E"/>
        <w:lang w:val="es-ES"/>
      </w:rPr>
      <w:t xml:space="preserve">             Programa Nacional de Prevención, Vigilancia y Control de Infecciones Hospitalarias</w:t>
    </w:r>
  </w:p>
  <w:p w14:paraId="53EED8ED" w14:textId="77777777" w:rsidR="00B560F0" w:rsidRDefault="00B560F0" w:rsidP="00B560F0">
    <w:pPr>
      <w:spacing w:after="0" w:line="240" w:lineRule="auto"/>
      <w:ind w:hanging="1440"/>
      <w:jc w:val="center"/>
      <w:rPr>
        <w:b/>
        <w:i/>
        <w:color w:val="030A2E"/>
        <w:lang w:val="es-ES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8DF6ED" wp14:editId="1C46CAA0">
              <wp:simplePos x="0" y="0"/>
              <wp:positionH relativeFrom="page">
                <wp:posOffset>657225</wp:posOffset>
              </wp:positionH>
              <wp:positionV relativeFrom="topMargin">
                <wp:posOffset>854710</wp:posOffset>
              </wp:positionV>
              <wp:extent cx="6467475" cy="45720"/>
              <wp:effectExtent l="0" t="0" r="9525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67475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40DC3D2" id="Rectángulo 6" o:spid="_x0000_s1026" style="position:absolute;margin-left:51.75pt;margin-top:67.3pt;width:509.25pt;height:3.6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" fillcolor="black" stroked="f">
              <w10:wrap anchorx="page" anchory="margin"/>
            </v:rect>
          </w:pict>
        </mc:Fallback>
      </mc:AlternateContent>
    </w:r>
    <w:r>
      <w:rPr>
        <w:b/>
        <w:i/>
        <w:color w:val="030A2E"/>
        <w:lang w:val="es-ES"/>
      </w:rPr>
      <w:t xml:space="preserve">             Dirección</w:t>
    </w:r>
    <w:r>
      <w:rPr>
        <w:b/>
        <w:i/>
        <w:color w:val="030A2E"/>
        <w:spacing w:val="-6"/>
        <w:lang w:val="es-ES"/>
      </w:rPr>
      <w:t xml:space="preserve"> </w:t>
    </w:r>
    <w:r>
      <w:rPr>
        <w:b/>
        <w:i/>
        <w:color w:val="030A2E"/>
        <w:lang w:val="es-ES"/>
      </w:rPr>
      <w:t>de</w:t>
    </w:r>
    <w:r>
      <w:rPr>
        <w:b/>
        <w:i/>
        <w:color w:val="030A2E"/>
        <w:spacing w:val="1"/>
        <w:lang w:val="es-ES"/>
      </w:rPr>
      <w:t xml:space="preserve"> </w:t>
    </w:r>
    <w:r>
      <w:rPr>
        <w:b/>
        <w:i/>
        <w:color w:val="030A2E"/>
        <w:lang w:val="es-ES"/>
      </w:rPr>
      <w:t>Vigilancia</w:t>
    </w:r>
    <w:r>
      <w:rPr>
        <w:b/>
        <w:i/>
        <w:color w:val="030A2E"/>
        <w:spacing w:val="-3"/>
        <w:lang w:val="es-ES"/>
      </w:rPr>
      <w:t xml:space="preserve"> </w:t>
    </w:r>
    <w:r>
      <w:rPr>
        <w:b/>
        <w:i/>
        <w:color w:val="030A2E"/>
        <w:lang w:val="es-ES"/>
      </w:rPr>
      <w:t>de</w:t>
    </w:r>
    <w:r>
      <w:rPr>
        <w:b/>
        <w:i/>
        <w:color w:val="030A2E"/>
        <w:spacing w:val="-5"/>
        <w:lang w:val="es-ES"/>
      </w:rPr>
      <w:t xml:space="preserve"> </w:t>
    </w:r>
    <w:r>
      <w:rPr>
        <w:b/>
        <w:i/>
        <w:color w:val="030A2E"/>
        <w:lang w:val="es-ES"/>
      </w:rPr>
      <w:t>Enfermedades</w:t>
    </w:r>
    <w:r>
      <w:rPr>
        <w:b/>
        <w:i/>
        <w:color w:val="030A2E"/>
        <w:spacing w:val="-2"/>
        <w:lang w:val="es-ES"/>
      </w:rPr>
      <w:t xml:space="preserve"> </w:t>
    </w:r>
    <w:r>
      <w:rPr>
        <w:b/>
        <w:i/>
        <w:color w:val="030A2E"/>
        <w:lang w:val="es-ES"/>
      </w:rPr>
      <w:t>Transmisibles</w:t>
    </w:r>
  </w:p>
  <w:p w14:paraId="0D04E8BF" w14:textId="77777777" w:rsidR="00B560F0" w:rsidRDefault="00B560F0" w:rsidP="00B560F0">
    <w:pPr>
      <w:spacing w:before="11" w:after="0" w:line="240" w:lineRule="auto"/>
      <w:ind w:hanging="1440"/>
      <w:jc w:val="center"/>
      <w:rPr>
        <w:b/>
        <w:i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9B3"/>
    <w:multiLevelType w:val="hybridMultilevel"/>
    <w:tmpl w:val="25CC7348"/>
    <w:lvl w:ilvl="0" w:tplc="EE0E583C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F0"/>
    <w:rsid w:val="000970C3"/>
    <w:rsid w:val="000D68A5"/>
    <w:rsid w:val="00151901"/>
    <w:rsid w:val="00160B48"/>
    <w:rsid w:val="001B440D"/>
    <w:rsid w:val="001D7712"/>
    <w:rsid w:val="00250C0E"/>
    <w:rsid w:val="00316776"/>
    <w:rsid w:val="00346D9B"/>
    <w:rsid w:val="00377C97"/>
    <w:rsid w:val="003D0C50"/>
    <w:rsid w:val="00477BDF"/>
    <w:rsid w:val="004C3EB4"/>
    <w:rsid w:val="004D0793"/>
    <w:rsid w:val="004F6F6E"/>
    <w:rsid w:val="00504E5D"/>
    <w:rsid w:val="005468C2"/>
    <w:rsid w:val="00550B82"/>
    <w:rsid w:val="005A043D"/>
    <w:rsid w:val="005C7649"/>
    <w:rsid w:val="005E2319"/>
    <w:rsid w:val="00613312"/>
    <w:rsid w:val="00650DD4"/>
    <w:rsid w:val="00667258"/>
    <w:rsid w:val="006D3391"/>
    <w:rsid w:val="006D4BA5"/>
    <w:rsid w:val="00727032"/>
    <w:rsid w:val="007334BF"/>
    <w:rsid w:val="00735E4D"/>
    <w:rsid w:val="00811C15"/>
    <w:rsid w:val="00833970"/>
    <w:rsid w:val="0084417F"/>
    <w:rsid w:val="00851E85"/>
    <w:rsid w:val="008E45BA"/>
    <w:rsid w:val="008F33C5"/>
    <w:rsid w:val="008F68F9"/>
    <w:rsid w:val="00940EF9"/>
    <w:rsid w:val="009C14A5"/>
    <w:rsid w:val="00AC22E0"/>
    <w:rsid w:val="00B25F7C"/>
    <w:rsid w:val="00B41D31"/>
    <w:rsid w:val="00B55185"/>
    <w:rsid w:val="00B560F0"/>
    <w:rsid w:val="00B63373"/>
    <w:rsid w:val="00BA0FBC"/>
    <w:rsid w:val="00C20111"/>
    <w:rsid w:val="00C34A92"/>
    <w:rsid w:val="00C40593"/>
    <w:rsid w:val="00C45CCD"/>
    <w:rsid w:val="00CC5F93"/>
    <w:rsid w:val="00D1408C"/>
    <w:rsid w:val="00D704BE"/>
    <w:rsid w:val="00D764E8"/>
    <w:rsid w:val="00D823F0"/>
    <w:rsid w:val="00DC4B76"/>
    <w:rsid w:val="00E17AED"/>
    <w:rsid w:val="00E45C71"/>
    <w:rsid w:val="00E731CF"/>
    <w:rsid w:val="00EA478A"/>
    <w:rsid w:val="00ED660A"/>
    <w:rsid w:val="00EF1E5D"/>
    <w:rsid w:val="00F31863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C3DD"/>
  <w15:docId w15:val="{19D3E197-47AA-4B43-BB70-8FF1CB1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F0"/>
    <w:pPr>
      <w:spacing w:after="160"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0F0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B560F0"/>
  </w:style>
  <w:style w:type="paragraph" w:styleId="Piedepgina">
    <w:name w:val="footer"/>
    <w:basedOn w:val="Normal"/>
    <w:link w:val="PiedepginaCar"/>
    <w:uiPriority w:val="99"/>
    <w:unhideWhenUsed/>
    <w:rsid w:val="00B560F0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0F0"/>
  </w:style>
  <w:style w:type="paragraph" w:styleId="Textodeglobo">
    <w:name w:val="Balloon Text"/>
    <w:basedOn w:val="Normal"/>
    <w:link w:val="TextodegloboCar"/>
    <w:uiPriority w:val="99"/>
    <w:semiHidden/>
    <w:unhideWhenUsed/>
    <w:rsid w:val="00B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73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ED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14A5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1B6D-6B4C-4FC5-BFF6-CF935889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 Martínez</cp:lastModifiedBy>
  <cp:revision>2</cp:revision>
  <cp:lastPrinted>2022-06-14T13:14:00Z</cp:lastPrinted>
  <dcterms:created xsi:type="dcterms:W3CDTF">2022-11-01T12:56:00Z</dcterms:created>
  <dcterms:modified xsi:type="dcterms:W3CDTF">2022-11-01T12:56:00Z</dcterms:modified>
</cp:coreProperties>
</file>