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440F63" w14:textId="77777777" w:rsidR="00AD2DD7" w:rsidRPr="007E1FAB" w:rsidRDefault="00C77C8B" w:rsidP="00DD4C25">
      <w:pPr>
        <w:spacing w:line="360" w:lineRule="auto"/>
        <w:jc w:val="center"/>
        <w:rPr>
          <w:rFonts w:ascii="Arial" w:eastAsia="Leelawadee" w:hAnsi="Arial" w:cs="Arial"/>
          <w:b/>
          <w:sz w:val="24"/>
          <w:szCs w:val="24"/>
          <w:u w:val="single"/>
        </w:rPr>
      </w:pPr>
      <w:r w:rsidRPr="007E1FAB">
        <w:rPr>
          <w:rFonts w:ascii="Arial" w:eastAsia="Leelawadee" w:hAnsi="Arial" w:cs="Arial"/>
          <w:b/>
          <w:sz w:val="24"/>
          <w:szCs w:val="24"/>
          <w:u w:val="single"/>
        </w:rPr>
        <w:t>Reporte Simplificado para Notificación de Brotes</w:t>
      </w:r>
      <w:r w:rsidR="00AC37DB" w:rsidRPr="007E1FAB">
        <w:rPr>
          <w:rFonts w:ascii="Arial" w:eastAsia="Leelawadee" w:hAnsi="Arial" w:cs="Arial"/>
          <w:b/>
          <w:sz w:val="24"/>
          <w:szCs w:val="24"/>
          <w:u w:val="single"/>
        </w:rPr>
        <w:t xml:space="preserve"> </w:t>
      </w:r>
      <w:r w:rsidR="00C13F29" w:rsidRPr="007E1FAB">
        <w:rPr>
          <w:rFonts w:ascii="Arial" w:eastAsia="Leelawadee" w:hAnsi="Arial" w:cs="Arial"/>
          <w:b/>
          <w:sz w:val="24"/>
          <w:szCs w:val="24"/>
          <w:u w:val="single"/>
        </w:rPr>
        <w:t>H</w:t>
      </w:r>
      <w:r w:rsidR="00AC37DB" w:rsidRPr="007E1FAB">
        <w:rPr>
          <w:rFonts w:ascii="Arial" w:eastAsia="Leelawadee" w:hAnsi="Arial" w:cs="Arial"/>
          <w:b/>
          <w:sz w:val="24"/>
          <w:szCs w:val="24"/>
          <w:u w:val="single"/>
        </w:rPr>
        <w:t>o</w:t>
      </w:r>
      <w:r w:rsidR="004B23DE" w:rsidRPr="007E1FAB">
        <w:rPr>
          <w:rFonts w:ascii="Arial" w:eastAsia="Leelawadee" w:hAnsi="Arial" w:cs="Arial"/>
          <w:b/>
          <w:sz w:val="24"/>
          <w:szCs w:val="24"/>
          <w:u w:val="single"/>
        </w:rPr>
        <w:t>s</w:t>
      </w:r>
      <w:r w:rsidR="00AC37DB" w:rsidRPr="007E1FAB">
        <w:rPr>
          <w:rFonts w:ascii="Arial" w:eastAsia="Leelawadee" w:hAnsi="Arial" w:cs="Arial"/>
          <w:b/>
          <w:sz w:val="24"/>
          <w:szCs w:val="24"/>
          <w:u w:val="single"/>
        </w:rPr>
        <w:t>p</w:t>
      </w:r>
      <w:r w:rsidR="004B23DE" w:rsidRPr="007E1FAB">
        <w:rPr>
          <w:rFonts w:ascii="Arial" w:eastAsia="Leelawadee" w:hAnsi="Arial" w:cs="Arial"/>
          <w:b/>
          <w:sz w:val="24"/>
          <w:szCs w:val="24"/>
          <w:u w:val="single"/>
        </w:rPr>
        <w:t>i</w:t>
      </w:r>
      <w:r w:rsidR="00AC37DB" w:rsidRPr="007E1FAB">
        <w:rPr>
          <w:rFonts w:ascii="Arial" w:eastAsia="Leelawadee" w:hAnsi="Arial" w:cs="Arial"/>
          <w:b/>
          <w:sz w:val="24"/>
          <w:szCs w:val="24"/>
          <w:u w:val="single"/>
        </w:rPr>
        <w:t>talari</w:t>
      </w:r>
      <w:r w:rsidR="00894C4E" w:rsidRPr="007E1FAB">
        <w:rPr>
          <w:rFonts w:ascii="Arial" w:eastAsia="Leelawadee" w:hAnsi="Arial" w:cs="Arial"/>
          <w:b/>
          <w:sz w:val="24"/>
          <w:szCs w:val="24"/>
          <w:u w:val="single"/>
        </w:rPr>
        <w:t>o</w:t>
      </w:r>
      <w:r w:rsidR="00AC37DB" w:rsidRPr="007E1FAB">
        <w:rPr>
          <w:rFonts w:ascii="Arial" w:eastAsia="Leelawadee" w:hAnsi="Arial" w:cs="Arial"/>
          <w:b/>
          <w:sz w:val="24"/>
          <w:szCs w:val="24"/>
          <w:u w:val="single"/>
        </w:rPr>
        <w:t>s</w:t>
      </w:r>
      <w:r w:rsidR="009B1BE6" w:rsidRPr="007E1FAB">
        <w:rPr>
          <w:rFonts w:ascii="Arial" w:eastAsia="Leelawadee" w:hAnsi="Arial" w:cs="Arial"/>
          <w:b/>
          <w:sz w:val="24"/>
          <w:szCs w:val="24"/>
          <w:u w:val="single"/>
        </w:rPr>
        <w:t>.</w:t>
      </w:r>
    </w:p>
    <w:p w14:paraId="470F3742" w14:textId="77777777" w:rsidR="004B23DE" w:rsidRPr="007E1FAB" w:rsidRDefault="004B23DE">
      <w:pPr>
        <w:pBdr>
          <w:top w:val="nil"/>
          <w:left w:val="nil"/>
          <w:bottom w:val="nil"/>
          <w:right w:val="nil"/>
          <w:between w:val="nil"/>
        </w:pBdr>
        <w:tabs>
          <w:tab w:val="left" w:pos="1304"/>
        </w:tabs>
        <w:spacing w:before="240" w:after="240" w:line="276" w:lineRule="auto"/>
        <w:ind w:hanging="2"/>
        <w:jc w:val="both"/>
        <w:rPr>
          <w:rFonts w:ascii="Arial" w:eastAsia="Leelawadee" w:hAnsi="Arial" w:cs="Arial"/>
          <w:b/>
          <w:color w:val="000000"/>
          <w:sz w:val="24"/>
          <w:szCs w:val="24"/>
          <w:u w:val="single"/>
        </w:rPr>
      </w:pPr>
      <w:r w:rsidRPr="007E1FAB">
        <w:rPr>
          <w:rFonts w:ascii="Arial" w:eastAsia="Leelawadee" w:hAnsi="Arial" w:cs="Arial"/>
          <w:b/>
          <w:color w:val="000000"/>
          <w:sz w:val="24"/>
          <w:szCs w:val="24"/>
          <w:u w:val="single"/>
        </w:rPr>
        <w:t>Evento</w:t>
      </w:r>
    </w:p>
    <w:p w14:paraId="2DC7C734" w14:textId="77777777" w:rsidR="00AD2DD7" w:rsidRPr="007E1FAB" w:rsidRDefault="00C77C8B">
      <w:pPr>
        <w:pBdr>
          <w:top w:val="nil"/>
          <w:left w:val="nil"/>
          <w:bottom w:val="nil"/>
          <w:right w:val="nil"/>
          <w:between w:val="nil"/>
        </w:pBdr>
        <w:tabs>
          <w:tab w:val="left" w:pos="1304"/>
        </w:tabs>
        <w:spacing w:before="240" w:after="240" w:line="276" w:lineRule="auto"/>
        <w:ind w:hanging="2"/>
        <w:jc w:val="both"/>
        <w:rPr>
          <w:rFonts w:ascii="Arial" w:eastAsia="Leelawadee" w:hAnsi="Arial" w:cs="Arial"/>
          <w:color w:val="000000"/>
          <w:sz w:val="24"/>
          <w:szCs w:val="24"/>
        </w:rPr>
      </w:pPr>
      <w:r w:rsidRPr="007E1FAB">
        <w:rPr>
          <w:rFonts w:ascii="Arial" w:eastAsia="Leelawadee" w:hAnsi="Arial" w:cs="Arial"/>
          <w:color w:val="000000"/>
          <w:sz w:val="24"/>
          <w:szCs w:val="24"/>
        </w:rPr>
        <w:t>Fecha del reporte</w:t>
      </w:r>
      <w:r w:rsidR="009B1BE6" w:rsidRPr="007E1FAB">
        <w:rPr>
          <w:rFonts w:ascii="Arial" w:eastAsia="Leelawadee" w:hAnsi="Arial" w:cs="Arial"/>
          <w:color w:val="000000"/>
          <w:sz w:val="24"/>
          <w:szCs w:val="24"/>
        </w:rPr>
        <w:t xml:space="preserve">:              </w:t>
      </w:r>
      <w:r w:rsidRPr="007E1FAB">
        <w:rPr>
          <w:rFonts w:ascii="Arial" w:eastAsia="Leelawadee" w:hAnsi="Arial" w:cs="Arial"/>
          <w:color w:val="000000"/>
          <w:sz w:val="24"/>
          <w:szCs w:val="24"/>
        </w:rPr>
        <w:t xml:space="preserve">       Servicio notificante: </w:t>
      </w:r>
    </w:p>
    <w:p w14:paraId="6431E2C4" w14:textId="77777777" w:rsidR="00AD2DD7" w:rsidRPr="007E1FAB" w:rsidRDefault="00C77C8B">
      <w:pPr>
        <w:pBdr>
          <w:top w:val="nil"/>
          <w:left w:val="nil"/>
          <w:bottom w:val="nil"/>
          <w:right w:val="nil"/>
          <w:between w:val="nil"/>
        </w:pBdr>
        <w:tabs>
          <w:tab w:val="left" w:pos="1304"/>
        </w:tabs>
        <w:spacing w:before="240" w:after="240" w:line="276" w:lineRule="auto"/>
        <w:ind w:hanging="2"/>
        <w:jc w:val="both"/>
        <w:rPr>
          <w:rFonts w:ascii="Arial" w:eastAsia="Leelawadee" w:hAnsi="Arial" w:cs="Arial"/>
          <w:color w:val="000000"/>
          <w:sz w:val="24"/>
          <w:szCs w:val="24"/>
        </w:rPr>
      </w:pPr>
      <w:r w:rsidRPr="007E1FAB">
        <w:rPr>
          <w:rFonts w:ascii="Arial" w:eastAsia="Leelawadee" w:hAnsi="Arial" w:cs="Arial"/>
          <w:color w:val="000000"/>
          <w:sz w:val="24"/>
          <w:szCs w:val="24"/>
        </w:rPr>
        <w:t xml:space="preserve">Responsable del reporte:    </w:t>
      </w:r>
    </w:p>
    <w:p w14:paraId="68D560FA" w14:textId="77777777" w:rsidR="00AD2DD7" w:rsidRPr="007E1FAB" w:rsidRDefault="00C77C8B">
      <w:pPr>
        <w:pBdr>
          <w:top w:val="nil"/>
          <w:left w:val="nil"/>
          <w:bottom w:val="nil"/>
          <w:right w:val="nil"/>
          <w:between w:val="nil"/>
        </w:pBdr>
        <w:tabs>
          <w:tab w:val="left" w:pos="1304"/>
        </w:tabs>
        <w:spacing w:before="240" w:after="240" w:line="276" w:lineRule="auto"/>
        <w:ind w:hanging="2"/>
        <w:jc w:val="both"/>
        <w:rPr>
          <w:rFonts w:ascii="Arial" w:eastAsia="Leelawadee" w:hAnsi="Arial" w:cs="Arial"/>
          <w:color w:val="000000"/>
          <w:sz w:val="24"/>
          <w:szCs w:val="24"/>
        </w:rPr>
      </w:pPr>
      <w:r w:rsidRPr="007E1FAB">
        <w:rPr>
          <w:rFonts w:ascii="Arial" w:eastAsia="Leelawadee" w:hAnsi="Arial" w:cs="Arial"/>
          <w:color w:val="000000"/>
          <w:sz w:val="24"/>
          <w:szCs w:val="24"/>
        </w:rPr>
        <w:t xml:space="preserve">Evento reportado: </w:t>
      </w:r>
    </w:p>
    <w:p w14:paraId="5CF6469D" w14:textId="77777777" w:rsidR="00AD2DD7" w:rsidRPr="007E1FAB" w:rsidRDefault="00C77C8B">
      <w:pPr>
        <w:pBdr>
          <w:top w:val="nil"/>
          <w:left w:val="nil"/>
          <w:bottom w:val="nil"/>
          <w:right w:val="nil"/>
          <w:between w:val="nil"/>
        </w:pBdr>
        <w:tabs>
          <w:tab w:val="left" w:pos="1304"/>
        </w:tabs>
        <w:spacing w:before="240" w:after="240" w:line="276" w:lineRule="auto"/>
        <w:ind w:hanging="2"/>
        <w:jc w:val="both"/>
        <w:rPr>
          <w:rFonts w:ascii="Arial" w:eastAsia="Leelawadee" w:hAnsi="Arial" w:cs="Arial"/>
          <w:color w:val="000000"/>
          <w:sz w:val="24"/>
          <w:szCs w:val="24"/>
        </w:rPr>
      </w:pPr>
      <w:r w:rsidRPr="007E1FAB">
        <w:rPr>
          <w:rFonts w:ascii="Arial" w:eastAsia="Leelawadee" w:hAnsi="Arial" w:cs="Arial"/>
          <w:color w:val="000000"/>
          <w:sz w:val="24"/>
          <w:szCs w:val="24"/>
        </w:rPr>
        <w:t xml:space="preserve">Lugar de ocurrencia: </w:t>
      </w:r>
    </w:p>
    <w:p w14:paraId="6EFFCF2C" w14:textId="77777777" w:rsidR="00AD2DD7" w:rsidRPr="007E1FAB" w:rsidRDefault="00C77C8B">
      <w:pPr>
        <w:pBdr>
          <w:top w:val="nil"/>
          <w:left w:val="nil"/>
          <w:bottom w:val="nil"/>
          <w:right w:val="nil"/>
          <w:between w:val="nil"/>
        </w:pBdr>
        <w:tabs>
          <w:tab w:val="left" w:pos="1304"/>
        </w:tabs>
        <w:spacing w:before="240" w:after="240" w:line="276" w:lineRule="auto"/>
        <w:ind w:hanging="2"/>
        <w:jc w:val="both"/>
        <w:rPr>
          <w:rFonts w:ascii="Arial" w:eastAsia="Leelawadee" w:hAnsi="Arial" w:cs="Arial"/>
          <w:color w:val="000000"/>
          <w:sz w:val="24"/>
          <w:szCs w:val="24"/>
        </w:rPr>
      </w:pPr>
      <w:r w:rsidRPr="007E1FAB">
        <w:rPr>
          <w:rFonts w:ascii="Arial" w:eastAsia="Leelawadee" w:hAnsi="Arial" w:cs="Arial"/>
          <w:color w:val="000000"/>
          <w:sz w:val="24"/>
          <w:szCs w:val="24"/>
        </w:rPr>
        <w:t xml:space="preserve">Departamento:                                        Distrito: </w:t>
      </w:r>
    </w:p>
    <w:p w14:paraId="66BBB887" w14:textId="77777777" w:rsidR="00AD2DD7" w:rsidRPr="007E1FAB" w:rsidRDefault="00C77C8B">
      <w:pPr>
        <w:pBdr>
          <w:top w:val="nil"/>
          <w:left w:val="nil"/>
          <w:bottom w:val="nil"/>
          <w:right w:val="nil"/>
          <w:between w:val="nil"/>
        </w:pBdr>
        <w:tabs>
          <w:tab w:val="left" w:pos="1304"/>
        </w:tabs>
        <w:spacing w:before="240" w:after="240" w:line="276" w:lineRule="auto"/>
        <w:ind w:hanging="2"/>
        <w:jc w:val="both"/>
        <w:rPr>
          <w:rFonts w:ascii="Arial" w:eastAsia="Leelawadee" w:hAnsi="Arial" w:cs="Arial"/>
          <w:b/>
          <w:color w:val="000000"/>
          <w:sz w:val="24"/>
          <w:szCs w:val="24"/>
          <w:u w:val="single"/>
        </w:rPr>
      </w:pPr>
      <w:r w:rsidRPr="007E1FAB">
        <w:rPr>
          <w:rFonts w:ascii="Arial" w:eastAsia="Leelawadee" w:hAnsi="Arial" w:cs="Arial"/>
          <w:b/>
          <w:color w:val="000000"/>
          <w:sz w:val="24"/>
          <w:szCs w:val="24"/>
          <w:u w:val="single"/>
        </w:rPr>
        <w:t>Características del evento:</w:t>
      </w:r>
    </w:p>
    <w:p w14:paraId="4AA30276" w14:textId="67D55351" w:rsidR="00AD2DD7" w:rsidRPr="007E1FAB" w:rsidRDefault="00C77C8B" w:rsidP="0064215A">
      <w:pPr>
        <w:pBdr>
          <w:top w:val="nil"/>
          <w:left w:val="nil"/>
          <w:bottom w:val="nil"/>
          <w:right w:val="nil"/>
          <w:between w:val="nil"/>
        </w:pBdr>
        <w:tabs>
          <w:tab w:val="left" w:pos="1304"/>
          <w:tab w:val="left" w:pos="7185"/>
        </w:tabs>
        <w:spacing w:before="240" w:after="240" w:line="276" w:lineRule="auto"/>
        <w:ind w:left="-2"/>
        <w:jc w:val="both"/>
        <w:rPr>
          <w:rFonts w:ascii="Arial" w:eastAsia="Arial" w:hAnsi="Arial" w:cs="Arial"/>
          <w:color w:val="000000"/>
          <w:sz w:val="24"/>
          <w:szCs w:val="24"/>
        </w:rPr>
      </w:pPr>
      <w:r w:rsidRPr="007E1FAB">
        <w:rPr>
          <w:rFonts w:ascii="Arial" w:eastAsia="Arial" w:hAnsi="Arial" w:cs="Arial"/>
          <w:color w:val="000000"/>
          <w:sz w:val="24"/>
          <w:szCs w:val="24"/>
        </w:rPr>
        <w:t xml:space="preserve">Fecha de inicio de evento: </w:t>
      </w:r>
      <w:r w:rsidR="0064215A">
        <w:rPr>
          <w:rFonts w:ascii="Arial" w:eastAsia="Arial" w:hAnsi="Arial" w:cs="Arial"/>
          <w:color w:val="000000"/>
          <w:sz w:val="24"/>
          <w:szCs w:val="24"/>
        </w:rPr>
        <w:tab/>
      </w:r>
    </w:p>
    <w:p w14:paraId="6AA24686" w14:textId="77777777" w:rsidR="00AD2DD7" w:rsidRPr="007E1FAB" w:rsidRDefault="00C77C8B">
      <w:pPr>
        <w:pBdr>
          <w:top w:val="nil"/>
          <w:left w:val="nil"/>
          <w:bottom w:val="nil"/>
          <w:right w:val="nil"/>
          <w:between w:val="nil"/>
        </w:pBdr>
        <w:tabs>
          <w:tab w:val="left" w:pos="1304"/>
        </w:tabs>
        <w:spacing w:before="240" w:after="240" w:line="276" w:lineRule="auto"/>
        <w:ind w:left="-2"/>
        <w:jc w:val="both"/>
        <w:rPr>
          <w:rFonts w:ascii="Arial" w:eastAsia="Arial" w:hAnsi="Arial" w:cs="Arial"/>
          <w:color w:val="000000"/>
          <w:sz w:val="24"/>
          <w:szCs w:val="24"/>
        </w:rPr>
      </w:pPr>
      <w:r w:rsidRPr="007E1FAB">
        <w:rPr>
          <w:rFonts w:ascii="Arial" w:eastAsia="Arial" w:hAnsi="Arial" w:cs="Arial"/>
          <w:color w:val="000000"/>
          <w:sz w:val="24"/>
          <w:szCs w:val="24"/>
        </w:rPr>
        <w:t xml:space="preserve">Fecha del último caso captado: </w:t>
      </w:r>
    </w:p>
    <w:p w14:paraId="6E7884D4" w14:textId="77777777" w:rsidR="00AD2DD7" w:rsidRPr="007E1FAB" w:rsidRDefault="00387CA0">
      <w:pPr>
        <w:pBdr>
          <w:top w:val="nil"/>
          <w:left w:val="nil"/>
          <w:bottom w:val="nil"/>
          <w:right w:val="nil"/>
          <w:between w:val="nil"/>
        </w:pBdr>
        <w:tabs>
          <w:tab w:val="left" w:pos="1304"/>
        </w:tabs>
        <w:spacing w:before="240" w:after="240" w:line="276" w:lineRule="auto"/>
        <w:ind w:left="-2"/>
        <w:jc w:val="both"/>
        <w:rPr>
          <w:rFonts w:ascii="Arial" w:eastAsia="Arial" w:hAnsi="Arial" w:cs="Arial"/>
          <w:color w:val="000000"/>
          <w:sz w:val="24"/>
          <w:szCs w:val="24"/>
        </w:rPr>
      </w:pPr>
      <w:r w:rsidRPr="007E1FAB">
        <w:rPr>
          <w:rFonts w:ascii="Arial" w:eastAsia="Arial" w:hAnsi="Arial" w:cs="Arial"/>
          <w:color w:val="000000"/>
          <w:sz w:val="24"/>
          <w:szCs w:val="24"/>
        </w:rPr>
        <w:t xml:space="preserve">N° de casos identificados: </w:t>
      </w:r>
    </w:p>
    <w:p w14:paraId="208CA66A" w14:textId="77777777" w:rsidR="00BC4338" w:rsidRPr="007E1FAB" w:rsidRDefault="00BC4338" w:rsidP="00BC4338">
      <w:pPr>
        <w:pBdr>
          <w:top w:val="nil"/>
          <w:left w:val="nil"/>
          <w:bottom w:val="nil"/>
          <w:right w:val="nil"/>
          <w:between w:val="nil"/>
        </w:pBdr>
        <w:tabs>
          <w:tab w:val="left" w:pos="1304"/>
        </w:tabs>
        <w:spacing w:before="240" w:after="240" w:line="276" w:lineRule="auto"/>
        <w:ind w:left="-2"/>
        <w:jc w:val="both"/>
        <w:rPr>
          <w:rFonts w:ascii="Arial" w:eastAsia="Arial" w:hAnsi="Arial" w:cs="Arial"/>
          <w:color w:val="000000"/>
          <w:sz w:val="24"/>
          <w:szCs w:val="24"/>
        </w:rPr>
      </w:pPr>
      <w:r w:rsidRPr="007E1FAB">
        <w:rPr>
          <w:rFonts w:ascii="Arial" w:eastAsia="Arial" w:hAnsi="Arial" w:cs="Arial"/>
          <w:color w:val="000000"/>
          <w:sz w:val="24"/>
          <w:szCs w:val="24"/>
        </w:rPr>
        <w:t>Signos y síntomas más frecuentes presentados en los casos:</w:t>
      </w:r>
    </w:p>
    <w:p w14:paraId="4ED8EB7A" w14:textId="77777777" w:rsidR="00A2657D" w:rsidRPr="007E1FAB" w:rsidRDefault="00A2657D" w:rsidP="00BC4338">
      <w:pPr>
        <w:pBdr>
          <w:top w:val="nil"/>
          <w:left w:val="nil"/>
          <w:bottom w:val="nil"/>
          <w:right w:val="nil"/>
          <w:between w:val="nil"/>
        </w:pBdr>
        <w:tabs>
          <w:tab w:val="left" w:pos="1304"/>
        </w:tabs>
        <w:spacing w:before="240" w:after="240" w:line="276" w:lineRule="auto"/>
        <w:ind w:left="-2"/>
        <w:jc w:val="both"/>
        <w:rPr>
          <w:rFonts w:ascii="Arial" w:eastAsia="Arial" w:hAnsi="Arial" w:cs="Arial"/>
          <w:color w:val="000000"/>
          <w:sz w:val="24"/>
          <w:szCs w:val="24"/>
        </w:rPr>
      </w:pPr>
    </w:p>
    <w:p w14:paraId="72CE7F49" w14:textId="77777777" w:rsidR="00A2657D" w:rsidRPr="007E1FAB" w:rsidRDefault="00A2657D" w:rsidP="00BC4338">
      <w:pPr>
        <w:pBdr>
          <w:top w:val="nil"/>
          <w:left w:val="nil"/>
          <w:bottom w:val="nil"/>
          <w:right w:val="nil"/>
          <w:between w:val="nil"/>
        </w:pBdr>
        <w:tabs>
          <w:tab w:val="left" w:pos="1304"/>
        </w:tabs>
        <w:spacing w:before="240" w:after="240" w:line="276" w:lineRule="auto"/>
        <w:ind w:left="-2"/>
        <w:jc w:val="both"/>
        <w:rPr>
          <w:rFonts w:ascii="Arial" w:eastAsia="Arial" w:hAnsi="Arial" w:cs="Arial"/>
          <w:color w:val="000000"/>
          <w:sz w:val="24"/>
          <w:szCs w:val="24"/>
        </w:rPr>
      </w:pPr>
      <w:r w:rsidRPr="007E1FAB">
        <w:rPr>
          <w:rFonts w:ascii="Arial" w:eastAsia="Arial" w:hAnsi="Arial" w:cs="Arial"/>
          <w:color w:val="000000"/>
          <w:sz w:val="24"/>
          <w:szCs w:val="24"/>
        </w:rPr>
        <w:t>Edades de los afectados comprendidas entre:</w:t>
      </w:r>
    </w:p>
    <w:p w14:paraId="76F5F6CC" w14:textId="77777777" w:rsidR="00A2657D" w:rsidRPr="007E1FAB" w:rsidRDefault="00A2657D" w:rsidP="00BC4338">
      <w:pPr>
        <w:pBdr>
          <w:top w:val="nil"/>
          <w:left w:val="nil"/>
          <w:bottom w:val="nil"/>
          <w:right w:val="nil"/>
          <w:between w:val="nil"/>
        </w:pBdr>
        <w:tabs>
          <w:tab w:val="left" w:pos="1304"/>
        </w:tabs>
        <w:spacing w:before="240" w:after="240" w:line="276" w:lineRule="auto"/>
        <w:ind w:left="-2"/>
        <w:jc w:val="both"/>
        <w:rPr>
          <w:rFonts w:ascii="Arial" w:eastAsia="Arial" w:hAnsi="Arial" w:cs="Arial"/>
          <w:color w:val="000000"/>
          <w:sz w:val="24"/>
          <w:szCs w:val="24"/>
        </w:rPr>
      </w:pPr>
      <w:r w:rsidRPr="007E1FAB">
        <w:rPr>
          <w:rFonts w:ascii="Arial" w:eastAsia="Arial" w:hAnsi="Arial" w:cs="Arial"/>
          <w:color w:val="000000"/>
          <w:sz w:val="24"/>
          <w:szCs w:val="24"/>
        </w:rPr>
        <w:t>Tratamiento médico de los pacientes:</w:t>
      </w:r>
    </w:p>
    <w:p w14:paraId="5509E3DF" w14:textId="77777777" w:rsidR="00A2657D" w:rsidRPr="007E1FAB" w:rsidRDefault="00A2657D" w:rsidP="00BC4338">
      <w:pPr>
        <w:pBdr>
          <w:top w:val="nil"/>
          <w:left w:val="nil"/>
          <w:bottom w:val="nil"/>
          <w:right w:val="nil"/>
          <w:between w:val="nil"/>
        </w:pBdr>
        <w:tabs>
          <w:tab w:val="left" w:pos="1304"/>
        </w:tabs>
        <w:spacing w:before="240" w:after="240" w:line="276" w:lineRule="auto"/>
        <w:ind w:left="-2"/>
        <w:jc w:val="both"/>
        <w:rPr>
          <w:rFonts w:ascii="Arial" w:eastAsia="Arial" w:hAnsi="Arial" w:cs="Arial"/>
          <w:color w:val="000000"/>
          <w:sz w:val="24"/>
          <w:szCs w:val="24"/>
        </w:rPr>
      </w:pPr>
    </w:p>
    <w:p w14:paraId="7777D446" w14:textId="77777777" w:rsidR="00AD2DD7" w:rsidRPr="007E1FAB" w:rsidRDefault="00C77C8B">
      <w:pPr>
        <w:pBdr>
          <w:top w:val="nil"/>
          <w:left w:val="nil"/>
          <w:bottom w:val="nil"/>
          <w:right w:val="nil"/>
          <w:between w:val="nil"/>
        </w:pBdr>
        <w:tabs>
          <w:tab w:val="left" w:pos="1304"/>
        </w:tabs>
        <w:spacing w:before="240" w:after="240" w:line="276" w:lineRule="auto"/>
        <w:ind w:hanging="2"/>
        <w:jc w:val="both"/>
        <w:rPr>
          <w:rFonts w:ascii="Arial" w:eastAsia="Arial" w:hAnsi="Arial" w:cs="Arial"/>
          <w:color w:val="000000"/>
          <w:sz w:val="24"/>
          <w:szCs w:val="24"/>
        </w:rPr>
      </w:pPr>
      <w:r w:rsidRPr="007E1FAB">
        <w:rPr>
          <w:rFonts w:ascii="Arial" w:eastAsia="Arial" w:hAnsi="Arial" w:cs="Arial"/>
          <w:color w:val="000000"/>
          <w:sz w:val="24"/>
          <w:szCs w:val="24"/>
        </w:rPr>
        <w:t>N</w:t>
      </w:r>
      <w:r w:rsidR="00DD4C25" w:rsidRPr="007E1FAB">
        <w:rPr>
          <w:rFonts w:ascii="Arial" w:eastAsia="Arial" w:hAnsi="Arial" w:cs="Arial"/>
          <w:color w:val="000000"/>
          <w:sz w:val="24"/>
          <w:szCs w:val="24"/>
        </w:rPr>
        <w:t xml:space="preserve">º </w:t>
      </w:r>
      <w:r w:rsidRPr="007E1FAB">
        <w:rPr>
          <w:rFonts w:ascii="Arial" w:eastAsia="Arial" w:hAnsi="Arial" w:cs="Arial"/>
          <w:color w:val="000000"/>
          <w:sz w:val="24"/>
          <w:szCs w:val="24"/>
        </w:rPr>
        <w:t>de hospitaliza</w:t>
      </w:r>
      <w:r w:rsidR="00C13F29" w:rsidRPr="007E1FAB">
        <w:rPr>
          <w:rFonts w:ascii="Arial" w:eastAsia="Arial" w:hAnsi="Arial" w:cs="Arial"/>
          <w:color w:val="000000"/>
          <w:sz w:val="24"/>
          <w:szCs w:val="24"/>
        </w:rPr>
        <w:t>dos durante el periodo del brote</w:t>
      </w:r>
      <w:r w:rsidR="00993240" w:rsidRPr="007E1FAB">
        <w:rPr>
          <w:rFonts w:ascii="Arial" w:eastAsia="Arial" w:hAnsi="Arial" w:cs="Arial"/>
          <w:color w:val="000000"/>
          <w:sz w:val="24"/>
          <w:szCs w:val="24"/>
        </w:rPr>
        <w:t xml:space="preserve"> (población expuesta)</w:t>
      </w:r>
      <w:r w:rsidRPr="007E1FAB">
        <w:rPr>
          <w:rFonts w:ascii="Arial" w:eastAsia="Arial" w:hAnsi="Arial" w:cs="Arial"/>
          <w:color w:val="000000"/>
          <w:sz w:val="24"/>
          <w:szCs w:val="24"/>
        </w:rPr>
        <w:t xml:space="preserve">: </w:t>
      </w:r>
    </w:p>
    <w:p w14:paraId="4B1781B5" w14:textId="77777777" w:rsidR="00AD2DD7" w:rsidRPr="00FE30A6" w:rsidRDefault="00C77C8B">
      <w:pPr>
        <w:pBdr>
          <w:top w:val="nil"/>
          <w:left w:val="nil"/>
          <w:bottom w:val="nil"/>
          <w:right w:val="nil"/>
          <w:between w:val="nil"/>
        </w:pBdr>
        <w:tabs>
          <w:tab w:val="left" w:pos="1304"/>
        </w:tabs>
        <w:spacing w:before="240" w:after="240" w:line="276" w:lineRule="auto"/>
        <w:ind w:hanging="2"/>
        <w:jc w:val="both"/>
        <w:rPr>
          <w:rFonts w:ascii="Arial" w:eastAsia="Arial" w:hAnsi="Arial" w:cs="Arial"/>
          <w:color w:val="000000"/>
          <w:sz w:val="24"/>
          <w:szCs w:val="24"/>
          <w:lang w:val="pt-BR"/>
        </w:rPr>
      </w:pPr>
      <w:r w:rsidRPr="00FE30A6">
        <w:rPr>
          <w:rFonts w:ascii="Arial" w:eastAsia="Arial" w:hAnsi="Arial" w:cs="Arial"/>
          <w:color w:val="000000"/>
          <w:sz w:val="24"/>
          <w:szCs w:val="24"/>
          <w:lang w:val="pt-BR"/>
        </w:rPr>
        <w:t xml:space="preserve">N° de </w:t>
      </w:r>
      <w:proofErr w:type="spellStart"/>
      <w:r w:rsidRPr="00FE30A6">
        <w:rPr>
          <w:rFonts w:ascii="Arial" w:eastAsia="Arial" w:hAnsi="Arial" w:cs="Arial"/>
          <w:color w:val="000000"/>
          <w:sz w:val="24"/>
          <w:szCs w:val="24"/>
          <w:lang w:val="pt-BR"/>
        </w:rPr>
        <w:t>fallecidos</w:t>
      </w:r>
      <w:proofErr w:type="spellEnd"/>
      <w:r w:rsidRPr="00FE30A6">
        <w:rPr>
          <w:rFonts w:ascii="Arial" w:eastAsia="Arial" w:hAnsi="Arial" w:cs="Arial"/>
          <w:color w:val="000000"/>
          <w:sz w:val="24"/>
          <w:szCs w:val="24"/>
          <w:lang w:val="pt-BR"/>
        </w:rPr>
        <w:t xml:space="preserve">: </w:t>
      </w:r>
    </w:p>
    <w:p w14:paraId="5FD7D564" w14:textId="77777777" w:rsidR="00BC4338" w:rsidRPr="00FE30A6" w:rsidRDefault="00C77C8B" w:rsidP="00D03331">
      <w:pPr>
        <w:pBdr>
          <w:top w:val="nil"/>
          <w:left w:val="nil"/>
          <w:bottom w:val="nil"/>
          <w:right w:val="nil"/>
          <w:between w:val="nil"/>
        </w:pBdr>
        <w:tabs>
          <w:tab w:val="left" w:pos="1304"/>
        </w:tabs>
        <w:spacing w:before="240" w:after="240" w:line="276" w:lineRule="auto"/>
        <w:jc w:val="both"/>
        <w:rPr>
          <w:rFonts w:ascii="Arial" w:eastAsia="Arial" w:hAnsi="Arial" w:cs="Arial"/>
          <w:b/>
          <w:bCs/>
          <w:color w:val="000000"/>
          <w:sz w:val="24"/>
          <w:szCs w:val="24"/>
          <w:lang w:val="pt-BR"/>
        </w:rPr>
      </w:pPr>
      <w:r w:rsidRPr="00FE30A6">
        <w:rPr>
          <w:rFonts w:ascii="Arial" w:eastAsia="Arial" w:hAnsi="Arial" w:cs="Arial"/>
          <w:b/>
          <w:bCs/>
          <w:color w:val="000000"/>
          <w:sz w:val="24"/>
          <w:szCs w:val="24"/>
          <w:u w:val="single"/>
          <w:lang w:val="pt-BR"/>
        </w:rPr>
        <w:t xml:space="preserve">Características </w:t>
      </w:r>
      <w:proofErr w:type="spellStart"/>
      <w:r w:rsidRPr="00FE30A6">
        <w:rPr>
          <w:rFonts w:ascii="Arial" w:eastAsia="Arial" w:hAnsi="Arial" w:cs="Arial"/>
          <w:b/>
          <w:bCs/>
          <w:color w:val="000000"/>
          <w:sz w:val="24"/>
          <w:szCs w:val="24"/>
          <w:u w:val="single"/>
          <w:lang w:val="pt-BR"/>
        </w:rPr>
        <w:t>comunes</w:t>
      </w:r>
      <w:proofErr w:type="spellEnd"/>
      <w:r w:rsidRPr="00FE30A6">
        <w:rPr>
          <w:rFonts w:ascii="Arial" w:eastAsia="Arial" w:hAnsi="Arial" w:cs="Arial"/>
          <w:b/>
          <w:bCs/>
          <w:color w:val="000000"/>
          <w:sz w:val="24"/>
          <w:szCs w:val="24"/>
          <w:u w:val="single"/>
          <w:lang w:val="pt-BR"/>
        </w:rPr>
        <w:t xml:space="preserve"> relevantes:</w:t>
      </w:r>
      <w:r w:rsidRPr="00FE30A6">
        <w:rPr>
          <w:rFonts w:ascii="Arial" w:eastAsia="Arial" w:hAnsi="Arial" w:cs="Arial"/>
          <w:b/>
          <w:bCs/>
          <w:color w:val="000000"/>
          <w:sz w:val="24"/>
          <w:szCs w:val="24"/>
          <w:lang w:val="pt-BR"/>
        </w:rPr>
        <w:t xml:space="preserve"> </w:t>
      </w:r>
    </w:p>
    <w:p w14:paraId="762258F5" w14:textId="77777777" w:rsidR="00A2657D" w:rsidRPr="00FE30A6" w:rsidRDefault="00A2657D" w:rsidP="00D03331">
      <w:pPr>
        <w:pBdr>
          <w:top w:val="nil"/>
          <w:left w:val="nil"/>
          <w:bottom w:val="nil"/>
          <w:right w:val="nil"/>
          <w:between w:val="nil"/>
        </w:pBdr>
        <w:tabs>
          <w:tab w:val="left" w:pos="1304"/>
        </w:tabs>
        <w:spacing w:before="240" w:after="240" w:line="276" w:lineRule="auto"/>
        <w:jc w:val="both"/>
        <w:rPr>
          <w:rFonts w:ascii="Arial" w:eastAsia="Arial" w:hAnsi="Arial" w:cs="Arial"/>
          <w:b/>
          <w:bCs/>
          <w:sz w:val="24"/>
          <w:szCs w:val="24"/>
          <w:u w:val="single"/>
          <w:lang w:val="pt-BR"/>
        </w:rPr>
      </w:pPr>
    </w:p>
    <w:p w14:paraId="1EBBA3F8" w14:textId="77777777" w:rsidR="007E1FAB" w:rsidRPr="00FE30A6" w:rsidRDefault="007E1FAB" w:rsidP="00D03331">
      <w:pPr>
        <w:pBdr>
          <w:top w:val="nil"/>
          <w:left w:val="nil"/>
          <w:bottom w:val="nil"/>
          <w:right w:val="nil"/>
          <w:between w:val="nil"/>
        </w:pBdr>
        <w:tabs>
          <w:tab w:val="left" w:pos="1304"/>
        </w:tabs>
        <w:spacing w:before="240" w:after="240" w:line="276" w:lineRule="auto"/>
        <w:jc w:val="both"/>
        <w:rPr>
          <w:rFonts w:ascii="Arial" w:eastAsia="Arial" w:hAnsi="Arial" w:cs="Arial"/>
          <w:b/>
          <w:bCs/>
          <w:sz w:val="24"/>
          <w:szCs w:val="24"/>
          <w:u w:val="single"/>
          <w:lang w:val="pt-BR"/>
        </w:rPr>
      </w:pPr>
    </w:p>
    <w:p w14:paraId="1F8E2967" w14:textId="77777777" w:rsidR="00251C5F" w:rsidRPr="007E1FAB" w:rsidRDefault="00251C5F" w:rsidP="00D03331">
      <w:pPr>
        <w:pBdr>
          <w:top w:val="nil"/>
          <w:left w:val="nil"/>
          <w:bottom w:val="nil"/>
          <w:right w:val="nil"/>
          <w:between w:val="nil"/>
        </w:pBdr>
        <w:tabs>
          <w:tab w:val="left" w:pos="1304"/>
        </w:tabs>
        <w:spacing w:before="240" w:after="240" w:line="276" w:lineRule="auto"/>
        <w:jc w:val="both"/>
        <w:rPr>
          <w:rFonts w:ascii="Arial" w:eastAsia="Arial" w:hAnsi="Arial" w:cs="Arial"/>
          <w:b/>
          <w:bCs/>
          <w:sz w:val="24"/>
          <w:szCs w:val="24"/>
          <w:u w:val="single"/>
        </w:rPr>
      </w:pPr>
      <w:r w:rsidRPr="007E1FAB">
        <w:rPr>
          <w:rFonts w:ascii="Arial" w:eastAsia="Arial" w:hAnsi="Arial" w:cs="Arial"/>
          <w:b/>
          <w:bCs/>
          <w:sz w:val="24"/>
          <w:szCs w:val="24"/>
          <w:u w:val="single"/>
        </w:rPr>
        <w:t>Datos del riesgo:</w:t>
      </w:r>
    </w:p>
    <w:p w14:paraId="2BD712C3" w14:textId="77777777" w:rsidR="00164CB5" w:rsidRPr="007E1FAB" w:rsidRDefault="00164CB5" w:rsidP="00164CB5">
      <w:pPr>
        <w:tabs>
          <w:tab w:val="left" w:pos="1304"/>
        </w:tabs>
        <w:spacing w:before="240" w:after="240" w:line="276" w:lineRule="auto"/>
        <w:jc w:val="center"/>
        <w:rPr>
          <w:rFonts w:ascii="Arial" w:hAnsi="Arial" w:cs="Arial"/>
          <w:b/>
          <w:sz w:val="24"/>
          <w:szCs w:val="24"/>
        </w:rPr>
      </w:pPr>
      <w:r w:rsidRPr="007E1FAB">
        <w:rPr>
          <w:rFonts w:ascii="Arial" w:hAnsi="Arial" w:cs="Arial"/>
          <w:b/>
          <w:sz w:val="24"/>
          <w:szCs w:val="24"/>
        </w:rPr>
        <w:t>Mecanismo de transmisión: (seleccionar el/los mecanismos más probables)</w:t>
      </w:r>
    </w:p>
    <w:tbl>
      <w:tblPr>
        <w:tblStyle w:val="Tablaconcuadrcula"/>
        <w:tblW w:w="0" w:type="auto"/>
        <w:tblLayout w:type="fixed"/>
        <w:tblLook w:val="04A0" w:firstRow="1" w:lastRow="0" w:firstColumn="1" w:lastColumn="0" w:noHBand="0" w:noVBand="1"/>
      </w:tblPr>
      <w:tblGrid>
        <w:gridCol w:w="7938"/>
        <w:gridCol w:w="567"/>
      </w:tblGrid>
      <w:tr w:rsidR="00C13F29" w:rsidRPr="007E1FAB" w14:paraId="4B83B8A0" w14:textId="77777777" w:rsidTr="00164CB5">
        <w:trPr>
          <w:trHeight w:val="567"/>
        </w:trPr>
        <w:tc>
          <w:tcPr>
            <w:tcW w:w="7938" w:type="dxa"/>
            <w:vAlign w:val="center"/>
          </w:tcPr>
          <w:p w14:paraId="74F77B1C" w14:textId="77777777" w:rsidR="00164CB5" w:rsidRPr="007E1FAB" w:rsidRDefault="00164CB5" w:rsidP="00164CB5">
            <w:pPr>
              <w:ind w:left="-2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7E1FAB">
              <w:rPr>
                <w:rFonts w:ascii="Arial" w:hAnsi="Arial" w:cs="Arial"/>
                <w:sz w:val="24"/>
                <w:szCs w:val="24"/>
              </w:rPr>
              <w:lastRenderedPageBreak/>
              <w:t>Transmisión por contacto directo</w:t>
            </w:r>
          </w:p>
        </w:tc>
        <w:tc>
          <w:tcPr>
            <w:tcW w:w="567" w:type="dxa"/>
          </w:tcPr>
          <w:p w14:paraId="553ACAD2" w14:textId="77777777" w:rsidR="00164CB5" w:rsidRPr="007E1FAB" w:rsidRDefault="00164CB5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C13F29" w:rsidRPr="007E1FAB" w14:paraId="7D8F5468" w14:textId="77777777" w:rsidTr="00164CB5">
        <w:trPr>
          <w:trHeight w:val="567"/>
        </w:trPr>
        <w:tc>
          <w:tcPr>
            <w:tcW w:w="7938" w:type="dxa"/>
            <w:vAlign w:val="center"/>
          </w:tcPr>
          <w:p w14:paraId="174E9FE7" w14:textId="77777777" w:rsidR="00164CB5" w:rsidRPr="007E1FAB" w:rsidRDefault="00164CB5" w:rsidP="00164CB5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7E1FAB">
              <w:rPr>
                <w:rFonts w:ascii="Arial" w:hAnsi="Arial" w:cs="Arial"/>
                <w:sz w:val="24"/>
                <w:szCs w:val="24"/>
              </w:rPr>
              <w:t>Transmisión por contacto indirecto (objeto contaminado)</w:t>
            </w:r>
          </w:p>
        </w:tc>
        <w:tc>
          <w:tcPr>
            <w:tcW w:w="567" w:type="dxa"/>
          </w:tcPr>
          <w:p w14:paraId="3E592939" w14:textId="77777777" w:rsidR="00164CB5" w:rsidRPr="007E1FAB" w:rsidRDefault="00164CB5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C13F29" w:rsidRPr="007E1FAB" w14:paraId="480F58AE" w14:textId="77777777" w:rsidTr="00164CB5">
        <w:trPr>
          <w:trHeight w:val="567"/>
        </w:trPr>
        <w:tc>
          <w:tcPr>
            <w:tcW w:w="7938" w:type="dxa"/>
            <w:vAlign w:val="center"/>
          </w:tcPr>
          <w:p w14:paraId="7EA61EC7" w14:textId="77777777" w:rsidR="00164CB5" w:rsidRPr="007E1FAB" w:rsidRDefault="00164CB5" w:rsidP="00164CB5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7E1FAB">
              <w:rPr>
                <w:rFonts w:ascii="Arial" w:hAnsi="Arial" w:cs="Arial"/>
                <w:sz w:val="24"/>
                <w:szCs w:val="24"/>
              </w:rPr>
              <w:t>Transmisión por gotitas</w:t>
            </w:r>
          </w:p>
        </w:tc>
        <w:tc>
          <w:tcPr>
            <w:tcW w:w="567" w:type="dxa"/>
          </w:tcPr>
          <w:p w14:paraId="45F7A204" w14:textId="77777777" w:rsidR="00164CB5" w:rsidRPr="007E1FAB" w:rsidRDefault="00164CB5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C13F29" w:rsidRPr="007E1FAB" w14:paraId="60FCF4E2" w14:textId="77777777" w:rsidTr="00164CB5">
        <w:trPr>
          <w:trHeight w:val="567"/>
        </w:trPr>
        <w:tc>
          <w:tcPr>
            <w:tcW w:w="7938" w:type="dxa"/>
            <w:vAlign w:val="center"/>
          </w:tcPr>
          <w:p w14:paraId="0FC9F443" w14:textId="77777777" w:rsidR="00164CB5" w:rsidRPr="007E1FAB" w:rsidRDefault="00164CB5" w:rsidP="00164CB5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7E1FAB">
              <w:rPr>
                <w:rFonts w:ascii="Arial" w:hAnsi="Arial" w:cs="Arial"/>
                <w:sz w:val="24"/>
                <w:szCs w:val="24"/>
              </w:rPr>
              <w:t>Transmisión por aire</w:t>
            </w:r>
          </w:p>
        </w:tc>
        <w:tc>
          <w:tcPr>
            <w:tcW w:w="567" w:type="dxa"/>
          </w:tcPr>
          <w:p w14:paraId="51AC7B24" w14:textId="77777777" w:rsidR="00164CB5" w:rsidRPr="007E1FAB" w:rsidRDefault="00164CB5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C13F29" w:rsidRPr="007E1FAB" w14:paraId="24679C0D" w14:textId="77777777" w:rsidTr="00164CB5">
        <w:trPr>
          <w:trHeight w:val="567"/>
        </w:trPr>
        <w:tc>
          <w:tcPr>
            <w:tcW w:w="7938" w:type="dxa"/>
            <w:vAlign w:val="center"/>
          </w:tcPr>
          <w:p w14:paraId="634B7604" w14:textId="77777777" w:rsidR="00164CB5" w:rsidRPr="007E1FAB" w:rsidRDefault="00164CB5" w:rsidP="00164CB5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7E1FAB">
              <w:rPr>
                <w:rFonts w:ascii="Arial" w:hAnsi="Arial" w:cs="Arial"/>
                <w:sz w:val="24"/>
                <w:szCs w:val="24"/>
              </w:rPr>
              <w:t>Transmisión por alimentos</w:t>
            </w:r>
          </w:p>
        </w:tc>
        <w:tc>
          <w:tcPr>
            <w:tcW w:w="567" w:type="dxa"/>
          </w:tcPr>
          <w:p w14:paraId="60FB5137" w14:textId="77777777" w:rsidR="00164CB5" w:rsidRPr="007E1FAB" w:rsidRDefault="00164CB5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C13F29" w:rsidRPr="007E1FAB" w14:paraId="3B76028F" w14:textId="77777777" w:rsidTr="00164CB5">
        <w:trPr>
          <w:trHeight w:val="567"/>
        </w:trPr>
        <w:tc>
          <w:tcPr>
            <w:tcW w:w="7938" w:type="dxa"/>
            <w:vAlign w:val="center"/>
          </w:tcPr>
          <w:p w14:paraId="35DA55DF" w14:textId="77777777" w:rsidR="00164CB5" w:rsidRPr="007E1FAB" w:rsidRDefault="00164CB5" w:rsidP="00164CB5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7E1FAB">
              <w:rPr>
                <w:rFonts w:ascii="Arial" w:hAnsi="Arial" w:cs="Arial"/>
                <w:sz w:val="24"/>
                <w:szCs w:val="24"/>
              </w:rPr>
              <w:t>Transmisión por agua</w:t>
            </w:r>
          </w:p>
        </w:tc>
        <w:tc>
          <w:tcPr>
            <w:tcW w:w="567" w:type="dxa"/>
          </w:tcPr>
          <w:p w14:paraId="141D19DD" w14:textId="77777777" w:rsidR="00164CB5" w:rsidRPr="007E1FAB" w:rsidRDefault="00164CB5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C13F29" w:rsidRPr="007E1FAB" w14:paraId="3A1450A3" w14:textId="77777777" w:rsidTr="00164CB5">
        <w:trPr>
          <w:trHeight w:val="567"/>
        </w:trPr>
        <w:tc>
          <w:tcPr>
            <w:tcW w:w="7938" w:type="dxa"/>
            <w:vAlign w:val="center"/>
          </w:tcPr>
          <w:p w14:paraId="394D0888" w14:textId="77777777" w:rsidR="00164CB5" w:rsidRPr="007E1FAB" w:rsidRDefault="00164CB5" w:rsidP="00164CB5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7E1FAB">
              <w:rPr>
                <w:rFonts w:ascii="Arial" w:hAnsi="Arial" w:cs="Arial"/>
                <w:sz w:val="24"/>
                <w:szCs w:val="24"/>
              </w:rPr>
              <w:t>Transmisión por medicamentos</w:t>
            </w:r>
          </w:p>
        </w:tc>
        <w:tc>
          <w:tcPr>
            <w:tcW w:w="567" w:type="dxa"/>
          </w:tcPr>
          <w:p w14:paraId="5B4D286A" w14:textId="77777777" w:rsidR="00164CB5" w:rsidRPr="007E1FAB" w:rsidRDefault="00164CB5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C13F29" w:rsidRPr="007E1FAB" w14:paraId="6C367A97" w14:textId="77777777" w:rsidTr="00164CB5">
        <w:trPr>
          <w:trHeight w:val="567"/>
        </w:trPr>
        <w:tc>
          <w:tcPr>
            <w:tcW w:w="7938" w:type="dxa"/>
            <w:vAlign w:val="center"/>
          </w:tcPr>
          <w:p w14:paraId="386646CC" w14:textId="77777777" w:rsidR="00164CB5" w:rsidRPr="007E1FAB" w:rsidRDefault="00164CB5" w:rsidP="00164CB5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7E1FAB">
              <w:rPr>
                <w:rFonts w:ascii="Arial" w:hAnsi="Arial" w:cs="Arial"/>
                <w:sz w:val="24"/>
                <w:szCs w:val="24"/>
              </w:rPr>
              <w:t>Transmisión por vectores</w:t>
            </w:r>
          </w:p>
        </w:tc>
        <w:tc>
          <w:tcPr>
            <w:tcW w:w="567" w:type="dxa"/>
          </w:tcPr>
          <w:p w14:paraId="46B6C1D2" w14:textId="77777777" w:rsidR="00164CB5" w:rsidRPr="007E1FAB" w:rsidRDefault="00164CB5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C13F29" w:rsidRPr="007E1FAB" w14:paraId="16E0FE25" w14:textId="77777777" w:rsidTr="00164CB5">
        <w:trPr>
          <w:trHeight w:val="567"/>
        </w:trPr>
        <w:tc>
          <w:tcPr>
            <w:tcW w:w="7938" w:type="dxa"/>
            <w:vAlign w:val="center"/>
          </w:tcPr>
          <w:p w14:paraId="0109E2E1" w14:textId="77777777" w:rsidR="00C13F29" w:rsidRPr="007E1FAB" w:rsidRDefault="00C13F29" w:rsidP="00164CB5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7E1FAB">
              <w:rPr>
                <w:rFonts w:ascii="Arial" w:hAnsi="Arial" w:cs="Arial"/>
                <w:sz w:val="24"/>
                <w:szCs w:val="24"/>
              </w:rPr>
              <w:t>Transmisión por vía parenteral</w:t>
            </w:r>
          </w:p>
        </w:tc>
        <w:tc>
          <w:tcPr>
            <w:tcW w:w="567" w:type="dxa"/>
          </w:tcPr>
          <w:p w14:paraId="73517421" w14:textId="77777777" w:rsidR="00C13F29" w:rsidRPr="007E1FAB" w:rsidRDefault="00C13F29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C13F29" w:rsidRPr="007E1FAB" w14:paraId="00DF557C" w14:textId="77777777" w:rsidTr="00164CB5">
        <w:trPr>
          <w:trHeight w:val="567"/>
        </w:trPr>
        <w:tc>
          <w:tcPr>
            <w:tcW w:w="7938" w:type="dxa"/>
            <w:vAlign w:val="center"/>
          </w:tcPr>
          <w:p w14:paraId="50827C86" w14:textId="77777777" w:rsidR="008779F9" w:rsidRPr="007E1FAB" w:rsidRDefault="00164CB5" w:rsidP="00164CB5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7E1FAB">
              <w:rPr>
                <w:rFonts w:ascii="Arial" w:hAnsi="Arial" w:cs="Arial"/>
                <w:sz w:val="24"/>
                <w:szCs w:val="24"/>
              </w:rPr>
              <w:t>Otro mecanismo de transmisión Especificar:</w:t>
            </w:r>
          </w:p>
          <w:p w14:paraId="38F00B87" w14:textId="77777777" w:rsidR="00164CB5" w:rsidRPr="007E1FAB" w:rsidRDefault="00164CB5" w:rsidP="00164CB5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7E1FAB">
              <w:rPr>
                <w:rFonts w:ascii="Arial" w:hAnsi="Arial" w:cs="Arial"/>
                <w:sz w:val="24"/>
                <w:szCs w:val="24"/>
              </w:rPr>
              <w:t xml:space="preserve"> ___________________________</w:t>
            </w:r>
          </w:p>
        </w:tc>
        <w:tc>
          <w:tcPr>
            <w:tcW w:w="567" w:type="dxa"/>
          </w:tcPr>
          <w:p w14:paraId="6BF714A1" w14:textId="77777777" w:rsidR="00164CB5" w:rsidRPr="007E1FAB" w:rsidRDefault="00164CB5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14:paraId="12DF263B" w14:textId="77777777" w:rsidR="00164CB5" w:rsidRPr="007E1FAB" w:rsidRDefault="00164CB5">
      <w:pPr>
        <w:rPr>
          <w:rFonts w:ascii="Arial" w:hAnsi="Arial" w:cs="Arial"/>
          <w:b/>
          <w:color w:val="FF0000"/>
          <w:sz w:val="24"/>
          <w:szCs w:val="24"/>
        </w:rPr>
      </w:pPr>
    </w:p>
    <w:p w14:paraId="15CA510C" w14:textId="77777777" w:rsidR="00164CB5" w:rsidRPr="007E1FAB" w:rsidRDefault="00164CB5" w:rsidP="00164CB5">
      <w:pPr>
        <w:pBdr>
          <w:top w:val="nil"/>
          <w:left w:val="nil"/>
          <w:bottom w:val="nil"/>
          <w:right w:val="nil"/>
          <w:between w:val="nil"/>
        </w:pBdr>
        <w:tabs>
          <w:tab w:val="left" w:pos="1304"/>
        </w:tabs>
        <w:spacing w:before="240" w:after="240" w:line="276" w:lineRule="auto"/>
        <w:ind w:left="358"/>
        <w:rPr>
          <w:rFonts w:ascii="Arial" w:hAnsi="Arial" w:cs="Arial"/>
          <w:b/>
          <w:sz w:val="24"/>
          <w:szCs w:val="24"/>
        </w:rPr>
      </w:pPr>
      <w:r w:rsidRPr="007E1FAB">
        <w:rPr>
          <w:rFonts w:ascii="Arial" w:hAnsi="Arial" w:cs="Arial"/>
          <w:b/>
          <w:sz w:val="24"/>
          <w:szCs w:val="24"/>
        </w:rPr>
        <w:t>Vehículo contaminado o fuente de infección sospechosa: (seleccionar las que se consideren más probables)</w:t>
      </w:r>
    </w:p>
    <w:tbl>
      <w:tblPr>
        <w:tblpPr w:leftFromText="141" w:rightFromText="141" w:vertAnchor="text" w:tblpX="174" w:tblpY="33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314"/>
        <w:gridCol w:w="567"/>
      </w:tblGrid>
      <w:tr w:rsidR="00C13F29" w:rsidRPr="007E1FAB" w14:paraId="518D9914" w14:textId="77777777" w:rsidTr="00164CB5">
        <w:trPr>
          <w:trHeight w:val="807"/>
        </w:trPr>
        <w:tc>
          <w:tcPr>
            <w:tcW w:w="567" w:type="dxa"/>
            <w:vAlign w:val="center"/>
          </w:tcPr>
          <w:p w14:paraId="0D93ED67" w14:textId="77777777" w:rsidR="00164CB5" w:rsidRPr="007E1FAB" w:rsidRDefault="00164CB5" w:rsidP="005C3A4F">
            <w:pPr>
              <w:rPr>
                <w:rFonts w:ascii="Arial" w:hAnsi="Arial" w:cs="Arial"/>
                <w:sz w:val="24"/>
                <w:szCs w:val="24"/>
              </w:rPr>
            </w:pPr>
            <w:r w:rsidRPr="007E1FAB">
              <w:rPr>
                <w:rFonts w:ascii="Arial" w:hAnsi="Arial" w:cs="Arial"/>
                <w:sz w:val="24"/>
                <w:szCs w:val="24"/>
              </w:rPr>
              <w:t>Pacientes</w:t>
            </w:r>
          </w:p>
        </w:tc>
        <w:tc>
          <w:tcPr>
            <w:tcW w:w="567" w:type="dxa"/>
            <w:vAlign w:val="center"/>
          </w:tcPr>
          <w:p w14:paraId="7F072E71" w14:textId="77777777" w:rsidR="00164CB5" w:rsidRPr="007E1FAB" w:rsidRDefault="00164CB5" w:rsidP="005C3A4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13F29" w:rsidRPr="007E1FAB" w14:paraId="2517F3C2" w14:textId="77777777" w:rsidTr="00164CB5">
        <w:trPr>
          <w:trHeight w:val="867"/>
        </w:trPr>
        <w:tc>
          <w:tcPr>
            <w:tcW w:w="567" w:type="dxa"/>
            <w:vAlign w:val="center"/>
          </w:tcPr>
          <w:p w14:paraId="4036656A" w14:textId="77777777" w:rsidR="00164CB5" w:rsidRPr="007E1FAB" w:rsidRDefault="00164CB5" w:rsidP="005C3A4F">
            <w:pPr>
              <w:rPr>
                <w:rFonts w:ascii="Arial" w:hAnsi="Arial" w:cs="Arial"/>
                <w:sz w:val="24"/>
                <w:szCs w:val="24"/>
              </w:rPr>
            </w:pPr>
            <w:r w:rsidRPr="007E1FAB">
              <w:rPr>
                <w:rFonts w:ascii="Arial" w:hAnsi="Arial" w:cs="Arial"/>
                <w:sz w:val="24"/>
                <w:szCs w:val="24"/>
              </w:rPr>
              <w:t>Objetos del entorno</w:t>
            </w:r>
          </w:p>
        </w:tc>
        <w:tc>
          <w:tcPr>
            <w:tcW w:w="567" w:type="dxa"/>
            <w:vAlign w:val="center"/>
          </w:tcPr>
          <w:p w14:paraId="01DD627D" w14:textId="77777777" w:rsidR="00164CB5" w:rsidRPr="007E1FAB" w:rsidRDefault="00164CB5" w:rsidP="005C3A4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13F29" w:rsidRPr="007E1FAB" w14:paraId="2F11DF27" w14:textId="77777777" w:rsidTr="00164CB5">
        <w:trPr>
          <w:trHeight w:val="837"/>
        </w:trPr>
        <w:tc>
          <w:tcPr>
            <w:tcW w:w="567" w:type="dxa"/>
            <w:vAlign w:val="center"/>
          </w:tcPr>
          <w:p w14:paraId="22EF229C" w14:textId="77777777" w:rsidR="00164CB5" w:rsidRPr="007E1FAB" w:rsidRDefault="00164CB5" w:rsidP="005C3A4F">
            <w:pPr>
              <w:rPr>
                <w:rFonts w:ascii="Arial" w:hAnsi="Arial" w:cs="Arial"/>
                <w:sz w:val="24"/>
                <w:szCs w:val="24"/>
              </w:rPr>
            </w:pPr>
            <w:r w:rsidRPr="007E1FAB">
              <w:rPr>
                <w:rFonts w:ascii="Arial" w:hAnsi="Arial" w:cs="Arial"/>
                <w:sz w:val="24"/>
                <w:szCs w:val="24"/>
              </w:rPr>
              <w:t>Personal sanitario</w:t>
            </w:r>
          </w:p>
        </w:tc>
        <w:tc>
          <w:tcPr>
            <w:tcW w:w="567" w:type="dxa"/>
            <w:vAlign w:val="center"/>
          </w:tcPr>
          <w:p w14:paraId="4B0F8FF1" w14:textId="77777777" w:rsidR="00164CB5" w:rsidRPr="007E1FAB" w:rsidRDefault="00164CB5" w:rsidP="005C3A4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13F29" w:rsidRPr="007E1FAB" w14:paraId="3259F124" w14:textId="77777777" w:rsidTr="00164CB5">
        <w:trPr>
          <w:trHeight w:val="778"/>
        </w:trPr>
        <w:tc>
          <w:tcPr>
            <w:tcW w:w="567" w:type="dxa"/>
            <w:vAlign w:val="center"/>
          </w:tcPr>
          <w:p w14:paraId="5BAAA366" w14:textId="77777777" w:rsidR="00164CB5" w:rsidRPr="007E1FAB" w:rsidRDefault="00164CB5" w:rsidP="005C3A4F">
            <w:pPr>
              <w:rPr>
                <w:rFonts w:ascii="Arial" w:hAnsi="Arial" w:cs="Arial"/>
                <w:sz w:val="24"/>
                <w:szCs w:val="24"/>
              </w:rPr>
            </w:pPr>
            <w:r w:rsidRPr="007E1FAB">
              <w:rPr>
                <w:rFonts w:ascii="Arial" w:hAnsi="Arial" w:cs="Arial"/>
                <w:sz w:val="24"/>
                <w:szCs w:val="24"/>
              </w:rPr>
              <w:t>Vectores</w:t>
            </w:r>
          </w:p>
        </w:tc>
        <w:tc>
          <w:tcPr>
            <w:tcW w:w="567" w:type="dxa"/>
            <w:vAlign w:val="center"/>
          </w:tcPr>
          <w:p w14:paraId="3C4B5DCA" w14:textId="77777777" w:rsidR="00164CB5" w:rsidRPr="007E1FAB" w:rsidRDefault="00164CB5" w:rsidP="005C3A4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13F29" w:rsidRPr="007E1FAB" w14:paraId="2ACF94D8" w14:textId="77777777" w:rsidTr="00164CB5">
        <w:trPr>
          <w:trHeight w:val="823"/>
        </w:trPr>
        <w:tc>
          <w:tcPr>
            <w:tcW w:w="567" w:type="dxa"/>
            <w:vAlign w:val="center"/>
          </w:tcPr>
          <w:p w14:paraId="3F84B4FD" w14:textId="77777777" w:rsidR="00164CB5" w:rsidRPr="007E1FAB" w:rsidRDefault="00164CB5" w:rsidP="005C3A4F">
            <w:pPr>
              <w:rPr>
                <w:rFonts w:ascii="Arial" w:hAnsi="Arial" w:cs="Arial"/>
                <w:sz w:val="24"/>
                <w:szCs w:val="24"/>
              </w:rPr>
            </w:pPr>
            <w:r w:rsidRPr="007E1FAB">
              <w:rPr>
                <w:rFonts w:ascii="Arial" w:hAnsi="Arial" w:cs="Arial"/>
                <w:sz w:val="24"/>
                <w:szCs w:val="24"/>
              </w:rPr>
              <w:t>Familiares/visitantes</w:t>
            </w:r>
          </w:p>
        </w:tc>
        <w:tc>
          <w:tcPr>
            <w:tcW w:w="567" w:type="dxa"/>
            <w:vAlign w:val="center"/>
          </w:tcPr>
          <w:p w14:paraId="61202F9D" w14:textId="77777777" w:rsidR="00164CB5" w:rsidRPr="007E1FAB" w:rsidRDefault="00164CB5" w:rsidP="005C3A4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13F29" w:rsidRPr="007E1FAB" w14:paraId="6B8B5844" w14:textId="77777777" w:rsidTr="00164CB5">
        <w:trPr>
          <w:trHeight w:val="764"/>
        </w:trPr>
        <w:tc>
          <w:tcPr>
            <w:tcW w:w="567" w:type="dxa"/>
            <w:vAlign w:val="center"/>
          </w:tcPr>
          <w:p w14:paraId="788DF124" w14:textId="77777777" w:rsidR="00164CB5" w:rsidRPr="007E1FAB" w:rsidRDefault="00164CB5" w:rsidP="005C3A4F">
            <w:pPr>
              <w:rPr>
                <w:rFonts w:ascii="Arial" w:hAnsi="Arial" w:cs="Arial"/>
                <w:sz w:val="24"/>
                <w:szCs w:val="24"/>
              </w:rPr>
            </w:pPr>
            <w:r w:rsidRPr="007E1FAB">
              <w:rPr>
                <w:rFonts w:ascii="Arial" w:hAnsi="Arial" w:cs="Arial"/>
                <w:sz w:val="24"/>
                <w:szCs w:val="24"/>
              </w:rPr>
              <w:t>Medicamentos</w:t>
            </w:r>
          </w:p>
        </w:tc>
        <w:tc>
          <w:tcPr>
            <w:tcW w:w="567" w:type="dxa"/>
            <w:vAlign w:val="center"/>
          </w:tcPr>
          <w:p w14:paraId="7868E7A3" w14:textId="77777777" w:rsidR="00164CB5" w:rsidRPr="007E1FAB" w:rsidRDefault="00164CB5" w:rsidP="005C3A4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tbl>
      <w:tblPr>
        <w:tblpPr w:leftFromText="141" w:rightFromText="141" w:vertAnchor="text" w:horzAnchor="margin" w:tblpXSpec="right" w:tblpY="36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482"/>
        <w:gridCol w:w="567"/>
      </w:tblGrid>
      <w:tr w:rsidR="00C13F29" w:rsidRPr="007E1FAB" w14:paraId="18DB370C" w14:textId="77777777" w:rsidTr="00164CB5">
        <w:trPr>
          <w:trHeight w:val="623"/>
        </w:trPr>
        <w:tc>
          <w:tcPr>
            <w:tcW w:w="2482" w:type="dxa"/>
            <w:vAlign w:val="center"/>
          </w:tcPr>
          <w:p w14:paraId="5BC612E0" w14:textId="77777777" w:rsidR="00164CB5" w:rsidRPr="007E1FAB" w:rsidRDefault="00164CB5" w:rsidP="00164CB5">
            <w:pPr>
              <w:tabs>
                <w:tab w:val="left" w:pos="1304"/>
              </w:tabs>
              <w:spacing w:before="240" w:after="240" w:line="276" w:lineRule="auto"/>
              <w:ind w:left="-57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7E1FAB">
              <w:rPr>
                <w:rFonts w:ascii="Arial" w:hAnsi="Arial" w:cs="Arial"/>
                <w:sz w:val="24"/>
                <w:szCs w:val="24"/>
              </w:rPr>
              <w:t xml:space="preserve"> Agua</w:t>
            </w:r>
          </w:p>
        </w:tc>
        <w:tc>
          <w:tcPr>
            <w:tcW w:w="567" w:type="dxa"/>
          </w:tcPr>
          <w:p w14:paraId="58CF040C" w14:textId="77777777" w:rsidR="00164CB5" w:rsidRPr="007E1FAB" w:rsidRDefault="00164CB5" w:rsidP="00164CB5">
            <w:pPr>
              <w:tabs>
                <w:tab w:val="left" w:pos="1304"/>
              </w:tabs>
              <w:spacing w:before="240" w:after="240" w:line="276" w:lineRule="auto"/>
              <w:ind w:left="-57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13F29" w:rsidRPr="007E1FAB" w14:paraId="70BA34A9" w14:textId="77777777" w:rsidTr="00164CB5">
        <w:trPr>
          <w:trHeight w:val="618"/>
        </w:trPr>
        <w:tc>
          <w:tcPr>
            <w:tcW w:w="2482" w:type="dxa"/>
            <w:vAlign w:val="center"/>
          </w:tcPr>
          <w:p w14:paraId="2CDB9669" w14:textId="77777777" w:rsidR="00164CB5" w:rsidRPr="007E1FAB" w:rsidRDefault="00164CB5" w:rsidP="00164CB5">
            <w:pPr>
              <w:tabs>
                <w:tab w:val="left" w:pos="1304"/>
              </w:tabs>
              <w:spacing w:before="240" w:after="240" w:line="276" w:lineRule="auto"/>
              <w:ind w:left="-57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7E1FAB">
              <w:rPr>
                <w:rFonts w:ascii="Arial" w:hAnsi="Arial" w:cs="Arial"/>
                <w:sz w:val="24"/>
                <w:szCs w:val="24"/>
              </w:rPr>
              <w:t>Alimentos</w:t>
            </w:r>
          </w:p>
        </w:tc>
        <w:tc>
          <w:tcPr>
            <w:tcW w:w="567" w:type="dxa"/>
          </w:tcPr>
          <w:p w14:paraId="7F2605D2" w14:textId="77777777" w:rsidR="00164CB5" w:rsidRPr="007E1FAB" w:rsidRDefault="00164CB5" w:rsidP="00164CB5">
            <w:pPr>
              <w:tabs>
                <w:tab w:val="left" w:pos="1304"/>
              </w:tabs>
              <w:spacing w:before="240" w:after="240" w:line="276" w:lineRule="auto"/>
              <w:ind w:left="-57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13F29" w:rsidRPr="007E1FAB" w14:paraId="677F4C74" w14:textId="77777777" w:rsidTr="00CF093D">
        <w:trPr>
          <w:trHeight w:val="1021"/>
        </w:trPr>
        <w:tc>
          <w:tcPr>
            <w:tcW w:w="2482" w:type="dxa"/>
            <w:vAlign w:val="center"/>
          </w:tcPr>
          <w:p w14:paraId="32831C79" w14:textId="77777777" w:rsidR="00164CB5" w:rsidRPr="007E1FAB" w:rsidRDefault="00CF093D" w:rsidP="00CF093D">
            <w:pPr>
              <w:tabs>
                <w:tab w:val="left" w:pos="1304"/>
              </w:tabs>
              <w:spacing w:before="240" w:after="240"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7E1FAB">
              <w:rPr>
                <w:rFonts w:ascii="Arial" w:hAnsi="Arial" w:cs="Arial"/>
                <w:sz w:val="24"/>
                <w:szCs w:val="24"/>
              </w:rPr>
              <w:t>Material diagnóstico terapéutico</w:t>
            </w:r>
          </w:p>
        </w:tc>
        <w:tc>
          <w:tcPr>
            <w:tcW w:w="567" w:type="dxa"/>
          </w:tcPr>
          <w:p w14:paraId="6AE82924" w14:textId="77777777" w:rsidR="00164CB5" w:rsidRPr="007E1FAB" w:rsidRDefault="00164CB5" w:rsidP="00164CB5">
            <w:pPr>
              <w:tabs>
                <w:tab w:val="left" w:pos="1304"/>
              </w:tabs>
              <w:spacing w:before="240" w:after="240" w:line="276" w:lineRule="auto"/>
              <w:ind w:left="-57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13F29" w:rsidRPr="007E1FAB" w14:paraId="435B512E" w14:textId="77777777" w:rsidTr="00164CB5">
        <w:trPr>
          <w:trHeight w:val="618"/>
        </w:trPr>
        <w:tc>
          <w:tcPr>
            <w:tcW w:w="2482" w:type="dxa"/>
            <w:vAlign w:val="center"/>
          </w:tcPr>
          <w:p w14:paraId="19A4DA15" w14:textId="77777777" w:rsidR="00164CB5" w:rsidRPr="007E1FAB" w:rsidRDefault="00CF093D" w:rsidP="00164CB5">
            <w:pPr>
              <w:tabs>
                <w:tab w:val="left" w:pos="1304"/>
              </w:tabs>
              <w:spacing w:before="240" w:after="240" w:line="276" w:lineRule="auto"/>
              <w:ind w:left="-57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7E1FAB">
              <w:rPr>
                <w:rFonts w:ascii="Arial" w:hAnsi="Arial" w:cs="Arial"/>
                <w:sz w:val="24"/>
                <w:szCs w:val="24"/>
              </w:rPr>
              <w:t>Otros. Especificar</w:t>
            </w:r>
          </w:p>
          <w:p w14:paraId="644F063B" w14:textId="77777777" w:rsidR="008779F9" w:rsidRPr="007E1FAB" w:rsidRDefault="008779F9" w:rsidP="00164CB5">
            <w:pPr>
              <w:tabs>
                <w:tab w:val="left" w:pos="1304"/>
              </w:tabs>
              <w:spacing w:before="240" w:after="240" w:line="276" w:lineRule="auto"/>
              <w:ind w:left="-57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7" w:type="dxa"/>
          </w:tcPr>
          <w:p w14:paraId="46AF04E3" w14:textId="77777777" w:rsidR="00164CB5" w:rsidRPr="007E1FAB" w:rsidRDefault="00164CB5" w:rsidP="00164CB5">
            <w:pPr>
              <w:tabs>
                <w:tab w:val="left" w:pos="1304"/>
              </w:tabs>
              <w:spacing w:before="240" w:after="240" w:line="276" w:lineRule="auto"/>
              <w:ind w:left="-57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21462DF3" w14:textId="77777777" w:rsidR="00164CB5" w:rsidRPr="007E1FAB" w:rsidRDefault="00164CB5" w:rsidP="00164CB5">
      <w:pPr>
        <w:rPr>
          <w:rFonts w:ascii="Arial" w:hAnsi="Arial" w:cs="Arial"/>
          <w:sz w:val="24"/>
          <w:szCs w:val="24"/>
        </w:rPr>
      </w:pPr>
    </w:p>
    <w:p w14:paraId="1C5D8DC2" w14:textId="77777777" w:rsidR="00164CB5" w:rsidRPr="007E1FAB" w:rsidRDefault="00164CB5" w:rsidP="00164CB5">
      <w:pPr>
        <w:pBdr>
          <w:top w:val="nil"/>
          <w:left w:val="nil"/>
          <w:bottom w:val="nil"/>
          <w:right w:val="nil"/>
          <w:between w:val="nil"/>
        </w:pBdr>
        <w:tabs>
          <w:tab w:val="left" w:pos="1304"/>
        </w:tabs>
        <w:spacing w:before="240" w:after="240" w:line="276" w:lineRule="auto"/>
        <w:ind w:left="-2"/>
        <w:jc w:val="both"/>
        <w:rPr>
          <w:rFonts w:ascii="Arial" w:eastAsia="Arial" w:hAnsi="Arial" w:cs="Arial"/>
          <w:b/>
          <w:sz w:val="24"/>
          <w:szCs w:val="24"/>
          <w:u w:val="single"/>
        </w:rPr>
      </w:pPr>
      <w:r w:rsidRPr="007E1FAB">
        <w:rPr>
          <w:rFonts w:ascii="Arial" w:eastAsia="Arial" w:hAnsi="Arial" w:cs="Arial"/>
          <w:b/>
          <w:sz w:val="24"/>
          <w:szCs w:val="24"/>
          <w:u w:val="single"/>
        </w:rPr>
        <w:t xml:space="preserve">     </w:t>
      </w:r>
    </w:p>
    <w:p w14:paraId="4C141415" w14:textId="77777777" w:rsidR="00164CB5" w:rsidRPr="007E1FAB" w:rsidRDefault="00164CB5" w:rsidP="00164CB5">
      <w:pPr>
        <w:pBdr>
          <w:top w:val="nil"/>
          <w:left w:val="nil"/>
          <w:bottom w:val="nil"/>
          <w:right w:val="nil"/>
          <w:between w:val="nil"/>
        </w:pBdr>
        <w:tabs>
          <w:tab w:val="left" w:pos="1304"/>
        </w:tabs>
        <w:spacing w:before="240" w:after="240" w:line="276" w:lineRule="auto"/>
        <w:ind w:left="-2"/>
        <w:jc w:val="both"/>
        <w:rPr>
          <w:rFonts w:ascii="Arial" w:eastAsia="Arial" w:hAnsi="Arial" w:cs="Arial"/>
          <w:b/>
          <w:sz w:val="24"/>
          <w:szCs w:val="24"/>
          <w:u w:val="single"/>
        </w:rPr>
      </w:pPr>
    </w:p>
    <w:p w14:paraId="395343D8" w14:textId="77777777" w:rsidR="00164CB5" w:rsidRPr="007E1FAB" w:rsidRDefault="00164CB5" w:rsidP="00164CB5">
      <w:pPr>
        <w:pBdr>
          <w:top w:val="nil"/>
          <w:left w:val="nil"/>
          <w:bottom w:val="nil"/>
          <w:right w:val="nil"/>
          <w:between w:val="nil"/>
        </w:pBdr>
        <w:tabs>
          <w:tab w:val="left" w:pos="1304"/>
        </w:tabs>
        <w:spacing w:before="240" w:after="240" w:line="276" w:lineRule="auto"/>
        <w:ind w:left="-2"/>
        <w:jc w:val="both"/>
        <w:rPr>
          <w:rFonts w:ascii="Arial" w:eastAsia="Arial" w:hAnsi="Arial" w:cs="Arial"/>
          <w:b/>
          <w:sz w:val="24"/>
          <w:szCs w:val="24"/>
          <w:u w:val="single"/>
        </w:rPr>
      </w:pPr>
    </w:p>
    <w:p w14:paraId="4A5E839E" w14:textId="77777777" w:rsidR="00164CB5" w:rsidRPr="007E1FAB" w:rsidRDefault="00164CB5" w:rsidP="00164CB5">
      <w:pPr>
        <w:pBdr>
          <w:top w:val="nil"/>
          <w:left w:val="nil"/>
          <w:bottom w:val="nil"/>
          <w:right w:val="nil"/>
          <w:between w:val="nil"/>
        </w:pBdr>
        <w:tabs>
          <w:tab w:val="left" w:pos="1304"/>
        </w:tabs>
        <w:spacing w:before="240" w:after="240" w:line="276" w:lineRule="auto"/>
        <w:ind w:left="-2"/>
        <w:jc w:val="both"/>
        <w:rPr>
          <w:rFonts w:ascii="Arial" w:eastAsia="Arial" w:hAnsi="Arial" w:cs="Arial"/>
          <w:b/>
          <w:sz w:val="24"/>
          <w:szCs w:val="24"/>
          <w:u w:val="single"/>
        </w:rPr>
      </w:pPr>
    </w:p>
    <w:p w14:paraId="26EC2F8C" w14:textId="77777777" w:rsidR="00164CB5" w:rsidRPr="007E1FAB" w:rsidRDefault="00164CB5" w:rsidP="00164CB5">
      <w:pPr>
        <w:pBdr>
          <w:top w:val="nil"/>
          <w:left w:val="nil"/>
          <w:bottom w:val="nil"/>
          <w:right w:val="nil"/>
          <w:between w:val="nil"/>
        </w:pBdr>
        <w:tabs>
          <w:tab w:val="left" w:pos="1304"/>
        </w:tabs>
        <w:spacing w:before="240" w:after="240" w:line="276" w:lineRule="auto"/>
        <w:ind w:left="-2"/>
        <w:jc w:val="both"/>
        <w:rPr>
          <w:rFonts w:ascii="Arial" w:eastAsia="Arial" w:hAnsi="Arial" w:cs="Arial"/>
          <w:b/>
          <w:sz w:val="24"/>
          <w:szCs w:val="24"/>
          <w:u w:val="single"/>
        </w:rPr>
      </w:pPr>
    </w:p>
    <w:p w14:paraId="4DE8DDF5" w14:textId="77777777" w:rsidR="00164CB5" w:rsidRPr="007E1FAB" w:rsidRDefault="00164CB5" w:rsidP="00164CB5">
      <w:pPr>
        <w:pBdr>
          <w:top w:val="nil"/>
          <w:left w:val="nil"/>
          <w:bottom w:val="nil"/>
          <w:right w:val="nil"/>
          <w:between w:val="nil"/>
        </w:pBdr>
        <w:tabs>
          <w:tab w:val="left" w:pos="1304"/>
        </w:tabs>
        <w:spacing w:before="240" w:after="240" w:line="276" w:lineRule="auto"/>
        <w:ind w:left="-2"/>
        <w:jc w:val="both"/>
        <w:rPr>
          <w:rFonts w:ascii="Arial" w:eastAsia="Arial" w:hAnsi="Arial" w:cs="Arial"/>
          <w:b/>
          <w:sz w:val="24"/>
          <w:szCs w:val="24"/>
          <w:u w:val="single"/>
        </w:rPr>
      </w:pPr>
    </w:p>
    <w:p w14:paraId="7997E082" w14:textId="77777777" w:rsidR="00164CB5" w:rsidRPr="007E1FAB" w:rsidRDefault="00164CB5" w:rsidP="00164CB5">
      <w:pPr>
        <w:pBdr>
          <w:top w:val="nil"/>
          <w:left w:val="nil"/>
          <w:bottom w:val="nil"/>
          <w:right w:val="nil"/>
          <w:between w:val="nil"/>
        </w:pBdr>
        <w:tabs>
          <w:tab w:val="left" w:pos="1304"/>
        </w:tabs>
        <w:spacing w:before="240" w:after="240" w:line="276" w:lineRule="auto"/>
        <w:ind w:left="-2"/>
        <w:jc w:val="both"/>
        <w:rPr>
          <w:rFonts w:ascii="Arial" w:eastAsia="Arial" w:hAnsi="Arial" w:cs="Arial"/>
          <w:b/>
          <w:sz w:val="24"/>
          <w:szCs w:val="24"/>
          <w:u w:val="single"/>
        </w:rPr>
      </w:pPr>
    </w:p>
    <w:p w14:paraId="528CD9A1" w14:textId="77777777" w:rsidR="00A2657D" w:rsidRPr="007E1FAB" w:rsidRDefault="00A2657D" w:rsidP="00D03331">
      <w:pPr>
        <w:pBdr>
          <w:top w:val="nil"/>
          <w:left w:val="nil"/>
          <w:bottom w:val="nil"/>
          <w:right w:val="nil"/>
          <w:between w:val="nil"/>
        </w:pBdr>
        <w:tabs>
          <w:tab w:val="left" w:pos="1304"/>
        </w:tabs>
        <w:spacing w:before="240" w:after="240" w:line="276" w:lineRule="auto"/>
        <w:jc w:val="both"/>
        <w:rPr>
          <w:rFonts w:ascii="Arial" w:eastAsia="Arial" w:hAnsi="Arial" w:cs="Arial"/>
          <w:color w:val="000000"/>
          <w:sz w:val="24"/>
          <w:szCs w:val="24"/>
          <w:u w:val="single"/>
        </w:rPr>
      </w:pPr>
    </w:p>
    <w:p w14:paraId="0085DFD1" w14:textId="77777777" w:rsidR="007E1FAB" w:rsidRDefault="007E1FAB" w:rsidP="00D03331">
      <w:pPr>
        <w:pBdr>
          <w:top w:val="nil"/>
          <w:left w:val="nil"/>
          <w:bottom w:val="nil"/>
          <w:right w:val="nil"/>
          <w:between w:val="nil"/>
        </w:pBdr>
        <w:tabs>
          <w:tab w:val="left" w:pos="1304"/>
        </w:tabs>
        <w:spacing w:before="240" w:after="240" w:line="276" w:lineRule="auto"/>
        <w:jc w:val="both"/>
        <w:rPr>
          <w:rFonts w:ascii="Arial" w:eastAsia="Arial" w:hAnsi="Arial" w:cs="Arial"/>
          <w:color w:val="000000"/>
          <w:sz w:val="24"/>
          <w:szCs w:val="24"/>
          <w:u w:val="single"/>
        </w:rPr>
      </w:pPr>
    </w:p>
    <w:p w14:paraId="2AE7FEBD" w14:textId="77777777" w:rsidR="007E1FAB" w:rsidRDefault="007E1FAB" w:rsidP="00D03331">
      <w:pPr>
        <w:pBdr>
          <w:top w:val="nil"/>
          <w:left w:val="nil"/>
          <w:bottom w:val="nil"/>
          <w:right w:val="nil"/>
          <w:between w:val="nil"/>
        </w:pBdr>
        <w:tabs>
          <w:tab w:val="left" w:pos="1304"/>
        </w:tabs>
        <w:spacing w:before="240" w:after="240" w:line="276" w:lineRule="auto"/>
        <w:jc w:val="both"/>
        <w:rPr>
          <w:rFonts w:ascii="Arial" w:eastAsia="Arial" w:hAnsi="Arial" w:cs="Arial"/>
          <w:color w:val="000000"/>
          <w:sz w:val="24"/>
          <w:szCs w:val="24"/>
          <w:u w:val="single"/>
        </w:rPr>
      </w:pPr>
    </w:p>
    <w:p w14:paraId="212459C7" w14:textId="77777777" w:rsidR="00D03331" w:rsidRPr="007E1FAB" w:rsidRDefault="00D03331" w:rsidP="00D03331">
      <w:pPr>
        <w:pBdr>
          <w:top w:val="nil"/>
          <w:left w:val="nil"/>
          <w:bottom w:val="nil"/>
          <w:right w:val="nil"/>
          <w:between w:val="nil"/>
        </w:pBdr>
        <w:tabs>
          <w:tab w:val="left" w:pos="1304"/>
        </w:tabs>
        <w:spacing w:before="240" w:after="240" w:line="276" w:lineRule="auto"/>
        <w:jc w:val="both"/>
        <w:rPr>
          <w:rFonts w:ascii="Arial" w:eastAsia="Arial" w:hAnsi="Arial" w:cs="Arial"/>
          <w:color w:val="000000"/>
          <w:sz w:val="24"/>
          <w:szCs w:val="24"/>
        </w:rPr>
      </w:pPr>
      <w:r w:rsidRPr="007E1FAB">
        <w:rPr>
          <w:rFonts w:ascii="Arial" w:eastAsia="Arial" w:hAnsi="Arial" w:cs="Arial"/>
          <w:color w:val="000000"/>
          <w:sz w:val="24"/>
          <w:szCs w:val="24"/>
          <w:u w:val="single"/>
        </w:rPr>
        <w:t>Antecedentes de ocurrencia de otros eventos similares:</w:t>
      </w:r>
      <w:r w:rsidRPr="007E1FAB">
        <w:rPr>
          <w:rFonts w:ascii="Arial" w:eastAsia="Arial" w:hAnsi="Arial" w:cs="Arial"/>
          <w:color w:val="000000"/>
          <w:sz w:val="24"/>
          <w:szCs w:val="24"/>
        </w:rPr>
        <w:t xml:space="preserve"> </w:t>
      </w:r>
    </w:p>
    <w:p w14:paraId="0A94E05B" w14:textId="77777777" w:rsidR="00A2657D" w:rsidRPr="007E1FAB" w:rsidRDefault="00A2657D" w:rsidP="00D03331">
      <w:pPr>
        <w:pBdr>
          <w:top w:val="nil"/>
          <w:left w:val="nil"/>
          <w:bottom w:val="nil"/>
          <w:right w:val="nil"/>
          <w:between w:val="nil"/>
        </w:pBdr>
        <w:tabs>
          <w:tab w:val="left" w:pos="1304"/>
        </w:tabs>
        <w:spacing w:before="240" w:after="240" w:line="276" w:lineRule="auto"/>
        <w:jc w:val="both"/>
        <w:rPr>
          <w:rFonts w:ascii="Arial" w:eastAsia="Arial" w:hAnsi="Arial" w:cs="Arial"/>
          <w:color w:val="000000"/>
          <w:sz w:val="24"/>
          <w:szCs w:val="24"/>
        </w:rPr>
      </w:pPr>
    </w:p>
    <w:p w14:paraId="0C6FAF9B" w14:textId="77777777" w:rsidR="00A2657D" w:rsidRPr="007E1FAB" w:rsidRDefault="00053540" w:rsidP="00D03331">
      <w:pPr>
        <w:pBdr>
          <w:top w:val="nil"/>
          <w:left w:val="nil"/>
          <w:bottom w:val="nil"/>
          <w:right w:val="nil"/>
          <w:between w:val="nil"/>
        </w:pBdr>
        <w:tabs>
          <w:tab w:val="left" w:pos="1304"/>
        </w:tabs>
        <w:spacing w:before="240" w:after="240" w:line="276" w:lineRule="auto"/>
        <w:jc w:val="both"/>
        <w:rPr>
          <w:rFonts w:ascii="Arial" w:eastAsia="Arial" w:hAnsi="Arial" w:cs="Arial"/>
          <w:sz w:val="24"/>
          <w:szCs w:val="24"/>
        </w:rPr>
      </w:pPr>
      <w:r w:rsidRPr="007E1FAB">
        <w:rPr>
          <w:rFonts w:ascii="Arial" w:eastAsia="Arial" w:hAnsi="Arial" w:cs="Arial"/>
          <w:sz w:val="24"/>
          <w:szCs w:val="24"/>
          <w:u w:val="single"/>
        </w:rPr>
        <w:t xml:space="preserve">Muestras </w:t>
      </w:r>
      <w:r w:rsidR="00BC4338" w:rsidRPr="007E1FAB">
        <w:rPr>
          <w:rFonts w:ascii="Arial" w:eastAsia="Arial" w:hAnsi="Arial" w:cs="Arial"/>
          <w:sz w:val="24"/>
          <w:szCs w:val="24"/>
          <w:u w:val="single"/>
        </w:rPr>
        <w:t>de</w:t>
      </w:r>
      <w:r w:rsidRPr="007E1FAB">
        <w:rPr>
          <w:rFonts w:ascii="Arial" w:eastAsia="Arial" w:hAnsi="Arial" w:cs="Arial"/>
          <w:sz w:val="24"/>
          <w:szCs w:val="24"/>
          <w:u w:val="single"/>
        </w:rPr>
        <w:t xml:space="preserve"> microbiología realizadas</w:t>
      </w:r>
      <w:r w:rsidR="00D03331" w:rsidRPr="007E1FAB">
        <w:rPr>
          <w:rFonts w:ascii="Arial" w:eastAsia="Arial" w:hAnsi="Arial" w:cs="Arial"/>
          <w:sz w:val="24"/>
          <w:szCs w:val="24"/>
          <w:u w:val="single"/>
        </w:rPr>
        <w:t xml:space="preserve"> </w:t>
      </w:r>
      <w:r w:rsidRPr="007E1FAB">
        <w:rPr>
          <w:rFonts w:ascii="Arial" w:eastAsia="Arial" w:hAnsi="Arial" w:cs="Arial"/>
          <w:sz w:val="24"/>
          <w:szCs w:val="24"/>
          <w:u w:val="single"/>
        </w:rPr>
        <w:t xml:space="preserve">(clínicas, hisopado rectal, </w:t>
      </w:r>
      <w:r w:rsidR="00EA21B5" w:rsidRPr="007E1FAB">
        <w:rPr>
          <w:rFonts w:ascii="Arial" w:eastAsia="Arial" w:hAnsi="Arial" w:cs="Arial"/>
          <w:sz w:val="24"/>
          <w:szCs w:val="24"/>
          <w:u w:val="single"/>
        </w:rPr>
        <w:t>ambientales</w:t>
      </w:r>
      <w:r w:rsidR="00BC4338" w:rsidRPr="007E1FAB">
        <w:rPr>
          <w:rFonts w:ascii="Arial" w:eastAsia="Arial" w:hAnsi="Arial" w:cs="Arial"/>
          <w:sz w:val="24"/>
          <w:szCs w:val="24"/>
          <w:u w:val="single"/>
        </w:rPr>
        <w:t xml:space="preserve">) </w:t>
      </w:r>
      <w:r w:rsidR="00EA21B5" w:rsidRPr="007E1FAB">
        <w:rPr>
          <w:rFonts w:ascii="Arial" w:eastAsia="Arial" w:hAnsi="Arial" w:cs="Arial"/>
          <w:sz w:val="24"/>
          <w:szCs w:val="24"/>
          <w:u w:val="single"/>
        </w:rPr>
        <w:t>y resultados (en caso de aislamientos indicar microorganismos con antibiograma)</w:t>
      </w:r>
      <w:r w:rsidR="00D03331" w:rsidRPr="007E1FAB">
        <w:rPr>
          <w:rFonts w:ascii="Arial" w:eastAsia="Arial" w:hAnsi="Arial" w:cs="Arial"/>
          <w:sz w:val="24"/>
          <w:szCs w:val="24"/>
          <w:u w:val="single"/>
        </w:rPr>
        <w:t>:</w:t>
      </w:r>
      <w:r w:rsidR="00D03331" w:rsidRPr="007E1FAB">
        <w:rPr>
          <w:rFonts w:ascii="Arial" w:eastAsia="Arial" w:hAnsi="Arial" w:cs="Arial"/>
          <w:sz w:val="24"/>
          <w:szCs w:val="24"/>
        </w:rPr>
        <w:t xml:space="preserve"> </w:t>
      </w:r>
    </w:p>
    <w:p w14:paraId="33B09368" w14:textId="77777777" w:rsidR="00A2657D" w:rsidRPr="007E1FAB" w:rsidRDefault="00A2657D" w:rsidP="00D03331">
      <w:pPr>
        <w:pBdr>
          <w:top w:val="nil"/>
          <w:left w:val="nil"/>
          <w:bottom w:val="nil"/>
          <w:right w:val="nil"/>
          <w:between w:val="nil"/>
        </w:pBdr>
        <w:tabs>
          <w:tab w:val="left" w:pos="1304"/>
        </w:tabs>
        <w:spacing w:before="240" w:after="240" w:line="276" w:lineRule="auto"/>
        <w:jc w:val="both"/>
        <w:rPr>
          <w:rFonts w:ascii="Arial" w:eastAsia="Arial" w:hAnsi="Arial" w:cs="Arial"/>
          <w:sz w:val="24"/>
          <w:szCs w:val="24"/>
        </w:rPr>
      </w:pPr>
    </w:p>
    <w:p w14:paraId="1813C08F" w14:textId="77777777" w:rsidR="00D03331" w:rsidRPr="007E1FAB" w:rsidRDefault="00D03331" w:rsidP="00D03331">
      <w:pPr>
        <w:pBdr>
          <w:top w:val="nil"/>
          <w:left w:val="nil"/>
          <w:bottom w:val="nil"/>
          <w:right w:val="nil"/>
          <w:between w:val="nil"/>
        </w:pBdr>
        <w:tabs>
          <w:tab w:val="left" w:pos="1304"/>
        </w:tabs>
        <w:spacing w:before="240" w:after="240" w:line="276" w:lineRule="auto"/>
        <w:jc w:val="both"/>
        <w:rPr>
          <w:rFonts w:ascii="Arial" w:eastAsia="Arial" w:hAnsi="Arial" w:cs="Arial"/>
          <w:sz w:val="24"/>
          <w:szCs w:val="24"/>
          <w:u w:val="single"/>
        </w:rPr>
      </w:pPr>
      <w:r w:rsidRPr="007E1FAB">
        <w:rPr>
          <w:rFonts w:ascii="Arial" w:eastAsia="Arial" w:hAnsi="Arial" w:cs="Arial"/>
          <w:sz w:val="24"/>
          <w:szCs w:val="24"/>
          <w:u w:val="single"/>
        </w:rPr>
        <w:t xml:space="preserve">Debilidades halladas: </w:t>
      </w:r>
    </w:p>
    <w:p w14:paraId="48CED985" w14:textId="77777777" w:rsidR="00A2657D" w:rsidRPr="007E1FAB" w:rsidRDefault="00A2657D" w:rsidP="00D03331">
      <w:pPr>
        <w:pBdr>
          <w:top w:val="nil"/>
          <w:left w:val="nil"/>
          <w:bottom w:val="nil"/>
          <w:right w:val="nil"/>
          <w:between w:val="nil"/>
        </w:pBdr>
        <w:tabs>
          <w:tab w:val="left" w:pos="1304"/>
        </w:tabs>
        <w:spacing w:before="240" w:after="240" w:line="276" w:lineRule="auto"/>
        <w:jc w:val="both"/>
        <w:rPr>
          <w:rFonts w:ascii="Arial" w:eastAsia="Arial" w:hAnsi="Arial" w:cs="Arial"/>
          <w:sz w:val="24"/>
          <w:szCs w:val="24"/>
          <w:u w:val="single"/>
        </w:rPr>
      </w:pPr>
    </w:p>
    <w:p w14:paraId="427BA1EA" w14:textId="77777777" w:rsidR="00D03331" w:rsidRPr="007E1FAB" w:rsidRDefault="00D03331" w:rsidP="00D03331">
      <w:pPr>
        <w:pBdr>
          <w:top w:val="nil"/>
          <w:left w:val="nil"/>
          <w:bottom w:val="nil"/>
          <w:right w:val="nil"/>
          <w:between w:val="nil"/>
        </w:pBdr>
        <w:tabs>
          <w:tab w:val="left" w:pos="1304"/>
        </w:tabs>
        <w:spacing w:before="240" w:after="240" w:line="276" w:lineRule="auto"/>
        <w:jc w:val="both"/>
        <w:rPr>
          <w:rFonts w:ascii="Arial" w:eastAsia="Arial" w:hAnsi="Arial" w:cs="Arial"/>
          <w:sz w:val="24"/>
          <w:szCs w:val="24"/>
          <w:u w:val="single"/>
        </w:rPr>
      </w:pPr>
      <w:r w:rsidRPr="007E1FAB">
        <w:rPr>
          <w:rFonts w:ascii="Arial" w:eastAsia="Arial" w:hAnsi="Arial" w:cs="Arial"/>
          <w:sz w:val="24"/>
          <w:szCs w:val="24"/>
          <w:u w:val="single"/>
        </w:rPr>
        <w:t>Acciones de control y prevención:</w:t>
      </w:r>
    </w:p>
    <w:p w14:paraId="1BFF6108" w14:textId="77777777" w:rsidR="00A2657D" w:rsidRPr="007E1FAB" w:rsidRDefault="00A2657D" w:rsidP="00D03331">
      <w:pPr>
        <w:pBdr>
          <w:top w:val="nil"/>
          <w:left w:val="nil"/>
          <w:bottom w:val="nil"/>
          <w:right w:val="nil"/>
          <w:between w:val="nil"/>
        </w:pBdr>
        <w:tabs>
          <w:tab w:val="left" w:pos="1304"/>
        </w:tabs>
        <w:spacing w:before="240" w:after="240" w:line="276" w:lineRule="auto"/>
        <w:jc w:val="both"/>
        <w:rPr>
          <w:rFonts w:ascii="Arial" w:eastAsia="Arial" w:hAnsi="Arial" w:cs="Arial"/>
          <w:sz w:val="24"/>
          <w:szCs w:val="24"/>
          <w:u w:val="single"/>
        </w:rPr>
      </w:pPr>
    </w:p>
    <w:p w14:paraId="2F3A2D46" w14:textId="77777777" w:rsidR="00D03331" w:rsidRPr="007E1FAB" w:rsidRDefault="00D03331" w:rsidP="00D03331">
      <w:pPr>
        <w:pBdr>
          <w:top w:val="nil"/>
          <w:left w:val="nil"/>
          <w:bottom w:val="nil"/>
          <w:right w:val="nil"/>
          <w:between w:val="nil"/>
        </w:pBdr>
        <w:tabs>
          <w:tab w:val="left" w:pos="1304"/>
        </w:tabs>
        <w:spacing w:before="240" w:after="240" w:line="276" w:lineRule="auto"/>
        <w:jc w:val="both"/>
        <w:rPr>
          <w:rFonts w:ascii="Arial" w:eastAsia="Arial" w:hAnsi="Arial" w:cs="Arial"/>
          <w:sz w:val="24"/>
          <w:szCs w:val="24"/>
          <w:u w:val="single"/>
        </w:rPr>
      </w:pPr>
      <w:r w:rsidRPr="007E1FAB">
        <w:rPr>
          <w:rFonts w:ascii="Arial" w:eastAsia="Arial" w:hAnsi="Arial" w:cs="Arial"/>
          <w:sz w:val="24"/>
          <w:szCs w:val="24"/>
          <w:u w:val="single"/>
        </w:rPr>
        <w:t xml:space="preserve">Tasa de ataque: </w:t>
      </w:r>
    </w:p>
    <w:p w14:paraId="65E7A733" w14:textId="77777777" w:rsidR="00164CB5" w:rsidRPr="007E1FAB" w:rsidRDefault="00D03331" w:rsidP="004B23DE">
      <w:pPr>
        <w:pBdr>
          <w:top w:val="nil"/>
          <w:left w:val="nil"/>
          <w:bottom w:val="nil"/>
          <w:right w:val="nil"/>
          <w:between w:val="nil"/>
        </w:pBdr>
        <w:tabs>
          <w:tab w:val="left" w:pos="1304"/>
        </w:tabs>
        <w:spacing w:before="240" w:after="240" w:line="276" w:lineRule="auto"/>
        <w:jc w:val="both"/>
        <w:rPr>
          <w:rFonts w:ascii="Arial" w:eastAsia="Arial" w:hAnsi="Arial" w:cs="Arial"/>
          <w:sz w:val="24"/>
          <w:szCs w:val="24"/>
          <w:u w:val="single"/>
        </w:rPr>
      </w:pPr>
      <w:r w:rsidRPr="007E1FAB">
        <w:rPr>
          <w:rFonts w:ascii="Arial" w:eastAsia="Arial" w:hAnsi="Arial" w:cs="Arial"/>
          <w:sz w:val="24"/>
          <w:szCs w:val="24"/>
          <w:u w:val="single"/>
        </w:rPr>
        <w:t>Tasa de letalidad:</w:t>
      </w:r>
    </w:p>
    <w:p w14:paraId="03064864" w14:textId="77777777" w:rsidR="00A2657D" w:rsidRPr="007E1FAB" w:rsidRDefault="00A2657D" w:rsidP="004B23DE">
      <w:pPr>
        <w:pBdr>
          <w:top w:val="nil"/>
          <w:left w:val="nil"/>
          <w:bottom w:val="nil"/>
          <w:right w:val="nil"/>
          <w:between w:val="nil"/>
        </w:pBdr>
        <w:tabs>
          <w:tab w:val="left" w:pos="1304"/>
        </w:tabs>
        <w:spacing w:before="240" w:after="240" w:line="276" w:lineRule="auto"/>
        <w:jc w:val="both"/>
        <w:rPr>
          <w:rFonts w:ascii="Arial" w:eastAsia="Arial" w:hAnsi="Arial" w:cs="Arial"/>
          <w:sz w:val="24"/>
          <w:szCs w:val="24"/>
          <w:u w:val="single"/>
        </w:rPr>
      </w:pPr>
      <w:r w:rsidRPr="007E1FAB">
        <w:rPr>
          <w:rFonts w:ascii="Arial" w:eastAsia="Arial" w:hAnsi="Arial" w:cs="Arial"/>
          <w:sz w:val="24"/>
          <w:szCs w:val="24"/>
          <w:u w:val="single"/>
        </w:rPr>
        <w:t>Se requiere apoyo para:</w:t>
      </w:r>
    </w:p>
    <w:p w14:paraId="2313D748" w14:textId="77777777" w:rsidR="00A2657D" w:rsidRPr="007E1FAB" w:rsidRDefault="00A2657D" w:rsidP="004B23DE">
      <w:pPr>
        <w:pBdr>
          <w:top w:val="nil"/>
          <w:left w:val="nil"/>
          <w:bottom w:val="nil"/>
          <w:right w:val="nil"/>
          <w:between w:val="nil"/>
        </w:pBdr>
        <w:tabs>
          <w:tab w:val="left" w:pos="1304"/>
        </w:tabs>
        <w:spacing w:before="240" w:after="240" w:line="276" w:lineRule="auto"/>
        <w:jc w:val="both"/>
        <w:rPr>
          <w:rFonts w:ascii="Arial" w:eastAsia="Arial" w:hAnsi="Arial" w:cs="Arial"/>
          <w:sz w:val="24"/>
          <w:szCs w:val="24"/>
          <w:u w:val="single"/>
        </w:rPr>
      </w:pPr>
    </w:p>
    <w:p w14:paraId="4B36AC6A" w14:textId="77777777" w:rsidR="00A2657D" w:rsidRPr="007E1FAB" w:rsidRDefault="00A2657D" w:rsidP="004B23DE">
      <w:pPr>
        <w:pBdr>
          <w:top w:val="nil"/>
          <w:left w:val="nil"/>
          <w:bottom w:val="nil"/>
          <w:right w:val="nil"/>
          <w:between w:val="nil"/>
        </w:pBdr>
        <w:tabs>
          <w:tab w:val="left" w:pos="1304"/>
        </w:tabs>
        <w:spacing w:before="240" w:after="240" w:line="276" w:lineRule="auto"/>
        <w:jc w:val="both"/>
        <w:rPr>
          <w:rFonts w:ascii="Arial" w:eastAsia="Arial" w:hAnsi="Arial" w:cs="Arial"/>
          <w:sz w:val="24"/>
          <w:szCs w:val="24"/>
        </w:rPr>
      </w:pPr>
      <w:r w:rsidRPr="007E1FAB">
        <w:rPr>
          <w:rFonts w:ascii="Arial" w:eastAsia="Arial" w:hAnsi="Arial" w:cs="Arial"/>
          <w:sz w:val="24"/>
          <w:szCs w:val="24"/>
          <w:u w:val="single"/>
        </w:rPr>
        <w:t>Contactarse con:</w:t>
      </w:r>
      <w:r w:rsidRPr="007E1FAB">
        <w:rPr>
          <w:rFonts w:ascii="Arial" w:eastAsia="Arial" w:hAnsi="Arial" w:cs="Arial"/>
          <w:sz w:val="24"/>
          <w:szCs w:val="24"/>
        </w:rPr>
        <w:t xml:space="preserve">  </w:t>
      </w:r>
    </w:p>
    <w:p w14:paraId="0B814563" w14:textId="77777777" w:rsidR="00A2657D" w:rsidRPr="007E1FAB" w:rsidRDefault="00A2657D" w:rsidP="004B23DE">
      <w:pPr>
        <w:pBdr>
          <w:top w:val="nil"/>
          <w:left w:val="nil"/>
          <w:bottom w:val="nil"/>
          <w:right w:val="nil"/>
          <w:between w:val="nil"/>
        </w:pBdr>
        <w:tabs>
          <w:tab w:val="left" w:pos="1304"/>
        </w:tabs>
        <w:spacing w:before="240" w:after="240" w:line="276" w:lineRule="auto"/>
        <w:jc w:val="both"/>
        <w:rPr>
          <w:rFonts w:ascii="Arial" w:eastAsia="Arial" w:hAnsi="Arial" w:cs="Arial"/>
          <w:sz w:val="24"/>
          <w:szCs w:val="24"/>
        </w:rPr>
      </w:pPr>
      <w:r w:rsidRPr="007E1FAB">
        <w:rPr>
          <w:rFonts w:ascii="Arial" w:eastAsia="Arial" w:hAnsi="Arial" w:cs="Arial"/>
          <w:sz w:val="24"/>
          <w:szCs w:val="24"/>
        </w:rPr>
        <w:tab/>
        <w:t xml:space="preserve">Nombre: </w:t>
      </w:r>
    </w:p>
    <w:p w14:paraId="794FA97F" w14:textId="77777777" w:rsidR="00A2657D" w:rsidRPr="007E1FAB" w:rsidRDefault="00A2657D" w:rsidP="004B23DE">
      <w:pPr>
        <w:pBdr>
          <w:top w:val="nil"/>
          <w:left w:val="nil"/>
          <w:bottom w:val="nil"/>
          <w:right w:val="nil"/>
          <w:between w:val="nil"/>
        </w:pBdr>
        <w:tabs>
          <w:tab w:val="left" w:pos="1304"/>
        </w:tabs>
        <w:spacing w:before="240" w:after="240" w:line="276" w:lineRule="auto"/>
        <w:jc w:val="both"/>
        <w:rPr>
          <w:rFonts w:ascii="Arial" w:eastAsia="Arial" w:hAnsi="Arial" w:cs="Arial"/>
          <w:sz w:val="24"/>
          <w:szCs w:val="24"/>
        </w:rPr>
      </w:pPr>
      <w:r w:rsidRPr="007E1FAB">
        <w:rPr>
          <w:rFonts w:ascii="Arial" w:eastAsia="Arial" w:hAnsi="Arial" w:cs="Arial"/>
          <w:sz w:val="24"/>
          <w:szCs w:val="24"/>
        </w:rPr>
        <w:tab/>
        <w:t>Celular:</w:t>
      </w:r>
    </w:p>
    <w:p w14:paraId="002678BB" w14:textId="77777777" w:rsidR="00A2657D" w:rsidRPr="007E1FAB" w:rsidRDefault="00A2657D" w:rsidP="004B23DE">
      <w:pPr>
        <w:pBdr>
          <w:top w:val="nil"/>
          <w:left w:val="nil"/>
          <w:bottom w:val="nil"/>
          <w:right w:val="nil"/>
          <w:between w:val="nil"/>
        </w:pBdr>
        <w:tabs>
          <w:tab w:val="left" w:pos="1304"/>
        </w:tabs>
        <w:spacing w:before="240" w:after="240" w:line="276" w:lineRule="auto"/>
        <w:jc w:val="both"/>
        <w:rPr>
          <w:rFonts w:ascii="Arial" w:eastAsia="Arial" w:hAnsi="Arial" w:cs="Arial"/>
          <w:sz w:val="24"/>
          <w:szCs w:val="24"/>
        </w:rPr>
      </w:pPr>
      <w:r w:rsidRPr="007E1FAB">
        <w:rPr>
          <w:rFonts w:ascii="Arial" w:eastAsia="Arial" w:hAnsi="Arial" w:cs="Arial"/>
          <w:sz w:val="24"/>
          <w:szCs w:val="24"/>
        </w:rPr>
        <w:tab/>
        <w:t>Correo electrónico:</w:t>
      </w:r>
    </w:p>
    <w:p w14:paraId="5EF260B1" w14:textId="77777777" w:rsidR="00D03331" w:rsidRPr="007E1FAB" w:rsidRDefault="00AC37DB" w:rsidP="00AC37DB">
      <w:pPr>
        <w:pBdr>
          <w:top w:val="nil"/>
          <w:left w:val="nil"/>
          <w:bottom w:val="nil"/>
          <w:right w:val="nil"/>
          <w:between w:val="nil"/>
        </w:pBdr>
        <w:tabs>
          <w:tab w:val="left" w:pos="1304"/>
        </w:tabs>
        <w:spacing w:before="240" w:after="240" w:line="276" w:lineRule="auto"/>
        <w:jc w:val="both"/>
        <w:rPr>
          <w:rFonts w:ascii="Arial" w:eastAsia="Arial" w:hAnsi="Arial" w:cs="Arial"/>
          <w:sz w:val="24"/>
          <w:szCs w:val="24"/>
          <w:u w:val="single"/>
        </w:rPr>
      </w:pPr>
      <w:r w:rsidRPr="007E1FAB">
        <w:rPr>
          <w:rFonts w:ascii="Arial" w:eastAsia="Arial" w:hAnsi="Arial" w:cs="Arial"/>
          <w:sz w:val="24"/>
          <w:szCs w:val="24"/>
          <w:u w:val="single"/>
        </w:rPr>
        <w:t>Fecha de cierre de brote</w:t>
      </w:r>
      <w:r w:rsidR="00A2657D" w:rsidRPr="007E1FAB">
        <w:rPr>
          <w:rFonts w:ascii="Arial" w:eastAsia="Arial" w:hAnsi="Arial" w:cs="Arial"/>
          <w:sz w:val="24"/>
          <w:szCs w:val="24"/>
          <w:u w:val="single"/>
        </w:rPr>
        <w:t xml:space="preserve"> si ya lo hubiere:</w:t>
      </w:r>
    </w:p>
    <w:p w14:paraId="13746070" w14:textId="77777777" w:rsidR="00E31B8F" w:rsidRPr="007E1FAB" w:rsidRDefault="00E31B8F" w:rsidP="00C13F29">
      <w:pPr>
        <w:pStyle w:val="Prrafodelista"/>
        <w:pBdr>
          <w:top w:val="nil"/>
          <w:left w:val="nil"/>
          <w:bottom w:val="nil"/>
          <w:right w:val="nil"/>
          <w:between w:val="nil"/>
        </w:pBdr>
        <w:tabs>
          <w:tab w:val="left" w:pos="1304"/>
        </w:tabs>
        <w:spacing w:before="240" w:after="240" w:line="360" w:lineRule="auto"/>
        <w:jc w:val="both"/>
        <w:rPr>
          <w:rFonts w:ascii="Arial" w:eastAsia="Arial" w:hAnsi="Arial" w:cs="Arial"/>
          <w:color w:val="FF0000"/>
          <w:sz w:val="24"/>
          <w:szCs w:val="24"/>
          <w:u w:val="single"/>
        </w:rPr>
      </w:pPr>
    </w:p>
    <w:sectPr w:rsidR="00E31B8F" w:rsidRPr="007E1FAB">
      <w:headerReference w:type="default" r:id="rId8"/>
      <w:footerReference w:type="default" r:id="rId9"/>
      <w:pgSz w:w="11907" w:h="16839"/>
      <w:pgMar w:top="1417" w:right="1701" w:bottom="1417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4B1E7E" w14:textId="77777777" w:rsidR="00790423" w:rsidRDefault="00790423">
      <w:pPr>
        <w:spacing w:after="0" w:line="240" w:lineRule="auto"/>
      </w:pPr>
      <w:r>
        <w:separator/>
      </w:r>
    </w:p>
  </w:endnote>
  <w:endnote w:type="continuationSeparator" w:id="0">
    <w:p w14:paraId="6BBCD8B2" w14:textId="77777777" w:rsidR="00790423" w:rsidRDefault="007904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eelawadee">
    <w:panose1 w:val="020B0502040204020203"/>
    <w:charset w:val="00"/>
    <w:family w:val="swiss"/>
    <w:pitch w:val="variable"/>
    <w:sig w:usb0="0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14AC00" w14:textId="77777777" w:rsidR="00AD2DD7" w:rsidRDefault="00AD2DD7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ind w:hanging="2"/>
      <w:rPr>
        <w:rFonts w:ascii="Arial" w:eastAsia="Arial" w:hAnsi="Arial" w:cs="Arial"/>
        <w:color w:val="000000"/>
        <w:sz w:val="16"/>
        <w:szCs w:val="16"/>
      </w:rPr>
    </w:pPr>
  </w:p>
  <w:p w14:paraId="6D1741E8" w14:textId="77777777" w:rsidR="00AD2DD7" w:rsidRDefault="00C77C8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ind w:hanging="2"/>
      <w:rPr>
        <w:rFonts w:ascii="Arial" w:eastAsia="Arial" w:hAnsi="Arial" w:cs="Arial"/>
        <w:color w:val="000000"/>
        <w:sz w:val="16"/>
        <w:szCs w:val="16"/>
      </w:rPr>
    </w:pPr>
    <w:r>
      <w:rPr>
        <w:rFonts w:ascii="Arial" w:eastAsia="Arial" w:hAnsi="Arial" w:cs="Arial"/>
        <w:color w:val="000000"/>
        <w:sz w:val="16"/>
        <w:szCs w:val="16"/>
      </w:rPr>
      <w:t xml:space="preserve">Dirección de Vigilancia de la Salud – DGVS                  Dirección de Vigilancia de Enfermedades Transmisibles - DIVET        </w:t>
    </w:r>
  </w:p>
  <w:p w14:paraId="30484D2E" w14:textId="77777777" w:rsidR="00AD2DD7" w:rsidRDefault="00C77C8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ind w:hanging="2"/>
      <w:rPr>
        <w:rFonts w:ascii="Arial" w:eastAsia="Arial" w:hAnsi="Arial" w:cs="Arial"/>
        <w:color w:val="000000"/>
        <w:sz w:val="16"/>
        <w:szCs w:val="16"/>
      </w:rPr>
    </w:pPr>
    <w:r>
      <w:rPr>
        <w:rFonts w:ascii="Arial" w:eastAsia="Arial" w:hAnsi="Arial" w:cs="Arial"/>
        <w:color w:val="030A2E"/>
        <w:sz w:val="16"/>
        <w:szCs w:val="16"/>
      </w:rPr>
      <w:t>Programa Nacional de Prevención, Vigilancia y Control de Infecciones Hospitalarias</w:t>
    </w:r>
  </w:p>
  <w:p w14:paraId="60C5A6C4" w14:textId="77777777" w:rsidR="00AD2DD7" w:rsidRDefault="00C77C8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  <w:r>
      <w:rPr>
        <w:rFonts w:ascii="Arial" w:eastAsia="Arial" w:hAnsi="Arial" w:cs="Arial"/>
        <w:color w:val="000000"/>
        <w:sz w:val="16"/>
        <w:szCs w:val="16"/>
      </w:rPr>
      <w:t>Correo: iih.divet@gmail.com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35588C" w14:textId="77777777" w:rsidR="00790423" w:rsidRDefault="00790423">
      <w:pPr>
        <w:spacing w:after="0" w:line="240" w:lineRule="auto"/>
      </w:pPr>
      <w:r>
        <w:separator/>
      </w:r>
    </w:p>
  </w:footnote>
  <w:footnote w:type="continuationSeparator" w:id="0">
    <w:p w14:paraId="5B2AE506" w14:textId="77777777" w:rsidR="00790423" w:rsidRDefault="007904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3CA057" w14:textId="4FF32B0C" w:rsidR="00FE30A6" w:rsidRDefault="00C63EA2" w:rsidP="00FE30A6">
    <w:pPr>
      <w:spacing w:after="0" w:line="240" w:lineRule="auto"/>
      <w:ind w:left="720" w:right="-1227"/>
      <w:rPr>
        <w:b/>
        <w:i/>
        <w:color w:val="030A2E"/>
        <w:sz w:val="24"/>
        <w:szCs w:val="24"/>
        <w:lang w:val="es-ES"/>
      </w:rPr>
    </w:pPr>
    <w:bookmarkStart w:id="0" w:name="_Hlk136244293"/>
    <w:bookmarkStart w:id="1" w:name="_Hlk136244294"/>
    <w:bookmarkStart w:id="2" w:name="_Hlk136245134"/>
    <w:bookmarkStart w:id="3" w:name="_Hlk136245135"/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3EC7499F" wp14:editId="6414F0C9">
              <wp:simplePos x="0" y="0"/>
              <wp:positionH relativeFrom="column">
                <wp:posOffset>5006111</wp:posOffset>
              </wp:positionH>
              <wp:positionV relativeFrom="paragraph">
                <wp:posOffset>-230124</wp:posOffset>
              </wp:positionV>
              <wp:extent cx="1163117" cy="548640"/>
              <wp:effectExtent l="0" t="0" r="18415" b="22860"/>
              <wp:wrapNone/>
              <wp:docPr id="8" name="Cuadro de texto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163117" cy="548640"/>
                      </a:xfrm>
                      <a:prstGeom prst="rect">
                        <a:avLst/>
                      </a:prstGeom>
                      <a:ln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CCCF51C" w14:textId="2FCAA36D" w:rsidR="00C63EA2" w:rsidRPr="00C63EA2" w:rsidRDefault="00AA04C3" w:rsidP="00C63EA2">
                          <w:pPr>
                            <w:jc w:val="center"/>
                            <w:rPr>
                              <w:b/>
                              <w:bCs/>
                              <w:lang w:val="es-MX"/>
                            </w:rPr>
                          </w:pPr>
                          <w:r>
                            <w:rPr>
                              <w:b/>
                              <w:bCs/>
                              <w:lang w:val="es-MX"/>
                            </w:rPr>
                            <w:t>Agregar l</w:t>
                          </w:r>
                          <w:r w:rsidR="00C63EA2" w:rsidRPr="00C63EA2">
                            <w:rPr>
                              <w:b/>
                              <w:bCs/>
                              <w:lang w:val="es-MX"/>
                            </w:rPr>
                            <w:t>ogo de la institución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3EC7499F" id="_x0000_t202" coordsize="21600,21600" o:spt="202" path="m,l,21600r21600,l21600,xe">
              <v:stroke joinstyle="miter"/>
              <v:path gradientshapeok="t" o:connecttype="rect"/>
            </v:shapetype>
            <v:shape id="Cuadro de texto 8" o:spid="_x0000_s1026" type="#_x0000_t202" style="position:absolute;left:0;text-align:left;margin-left:394.2pt;margin-top:-18.1pt;width:91.6pt;height:43.2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" fillcolor="white [3201]" strokecolor="black [3200]" strokeweight="2pt">
              <v:textbox>
                <w:txbxContent>
                  <w:p w14:paraId="1CCCF51C" w14:textId="2FCAA36D" w:rsidR="00C63EA2" w:rsidRPr="00C63EA2" w:rsidRDefault="00AA04C3" w:rsidP="00C63EA2">
                    <w:pPr>
                      <w:jc w:val="center"/>
                      <w:rPr>
                        <w:b/>
                        <w:bCs/>
                        <w:lang w:val="es-MX"/>
                      </w:rPr>
                    </w:pPr>
                    <w:r>
                      <w:rPr>
                        <w:b/>
                        <w:bCs/>
                        <w:lang w:val="es-MX"/>
                      </w:rPr>
                      <w:t>Agregar l</w:t>
                    </w:r>
                    <w:r w:rsidR="00C63EA2" w:rsidRPr="00C63EA2">
                      <w:rPr>
                        <w:b/>
                        <w:bCs/>
                        <w:lang w:val="es-MX"/>
                      </w:rPr>
                      <w:t>ogo de la institución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660288" behindDoc="0" locked="0" layoutInCell="1" allowOverlap="1" wp14:anchorId="178AFE94" wp14:editId="5E7A8146">
          <wp:simplePos x="0" y="0"/>
          <wp:positionH relativeFrom="column">
            <wp:posOffset>-669951</wp:posOffset>
          </wp:positionH>
          <wp:positionV relativeFrom="paragraph">
            <wp:posOffset>-60960</wp:posOffset>
          </wp:positionV>
          <wp:extent cx="2151553" cy="263347"/>
          <wp:effectExtent l="0" t="0" r="1270" b="3810"/>
          <wp:wrapThrough wrapText="bothSides">
            <wp:wrapPolygon edited="0">
              <wp:start x="0" y="0"/>
              <wp:lineTo x="0" y="20348"/>
              <wp:lineTo x="21421" y="20348"/>
              <wp:lineTo x="21421" y="0"/>
              <wp:lineTo x="0" y="0"/>
            </wp:wrapPolygon>
          </wp:wrapThrough>
          <wp:docPr id="7" name="Imagen 7" descr="Logo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51553" cy="26334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b/>
        <w:i/>
        <w:noProof/>
        <w:color w:val="030A2E"/>
        <w:sz w:val="24"/>
        <w:szCs w:val="24"/>
        <w:lang w:val="es-ES"/>
      </w:rPr>
      <w:drawing>
        <wp:anchor distT="0" distB="0" distL="114300" distR="114300" simplePos="0" relativeHeight="251658240" behindDoc="0" locked="0" layoutInCell="1" allowOverlap="1" wp14:anchorId="4F4CFC77" wp14:editId="75F794CD">
          <wp:simplePos x="0" y="0"/>
          <wp:positionH relativeFrom="column">
            <wp:posOffset>1642567</wp:posOffset>
          </wp:positionH>
          <wp:positionV relativeFrom="paragraph">
            <wp:posOffset>-141580</wp:posOffset>
          </wp:positionV>
          <wp:extent cx="847725" cy="426720"/>
          <wp:effectExtent l="0" t="0" r="9525" b="0"/>
          <wp:wrapNone/>
          <wp:docPr id="2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4"/>
                  <pic:cNvPicPr>
                    <a:picLocks noChangeAspect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47725" cy="4267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b/>
        <w:i/>
        <w:noProof/>
        <w:color w:val="030A2E"/>
        <w:sz w:val="24"/>
        <w:szCs w:val="24"/>
        <w:lang w:val="es-ES"/>
      </w:rPr>
      <w:drawing>
        <wp:anchor distT="0" distB="0" distL="114300" distR="114300" simplePos="0" relativeHeight="251657216" behindDoc="0" locked="0" layoutInCell="1" allowOverlap="1" wp14:anchorId="0BE0FF64" wp14:editId="14FB7460">
          <wp:simplePos x="0" y="0"/>
          <wp:positionH relativeFrom="margin">
            <wp:posOffset>2623845</wp:posOffset>
          </wp:positionH>
          <wp:positionV relativeFrom="paragraph">
            <wp:posOffset>-116179</wp:posOffset>
          </wp:positionV>
          <wp:extent cx="904875" cy="318135"/>
          <wp:effectExtent l="0" t="0" r="9525" b="5715"/>
          <wp:wrapNone/>
          <wp:docPr id="1" name="Imagen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9"/>
                  <pic:cNvPicPr>
                    <a:picLocks noChangeAspect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04875" cy="3181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b/>
        <w:i/>
        <w:noProof/>
        <w:color w:val="030A2E"/>
        <w:sz w:val="24"/>
        <w:szCs w:val="24"/>
        <w:lang w:val="es-ES"/>
      </w:rPr>
      <w:drawing>
        <wp:anchor distT="0" distB="0" distL="114300" distR="114300" simplePos="0" relativeHeight="251659264" behindDoc="0" locked="0" layoutInCell="1" allowOverlap="1" wp14:anchorId="3AD48249" wp14:editId="01B64CBD">
          <wp:simplePos x="0" y="0"/>
          <wp:positionH relativeFrom="column">
            <wp:posOffset>3655924</wp:posOffset>
          </wp:positionH>
          <wp:positionV relativeFrom="paragraph">
            <wp:posOffset>-103784</wp:posOffset>
          </wp:positionV>
          <wp:extent cx="1240155" cy="295275"/>
          <wp:effectExtent l="0" t="0" r="0" b="9525"/>
          <wp:wrapNone/>
          <wp:docPr id="3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n 1"/>
                  <pic:cNvPicPr>
                    <a:picLocks noChangeAspect="1"/>
                  </pic:cNvPicPr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40155" cy="2952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65DFFA87" w14:textId="13C4B8B5" w:rsidR="00FE30A6" w:rsidRDefault="00FE30A6" w:rsidP="00FE30A6">
    <w:pPr>
      <w:spacing w:after="0" w:line="240" w:lineRule="auto"/>
      <w:ind w:left="720" w:right="-1227"/>
      <w:rPr>
        <w:b/>
        <w:i/>
        <w:color w:val="030A2E"/>
        <w:sz w:val="24"/>
        <w:szCs w:val="24"/>
        <w:lang w:val="es-ES"/>
      </w:rPr>
    </w:pPr>
  </w:p>
  <w:p w14:paraId="5C9AED79" w14:textId="7A145FEB" w:rsidR="00FE30A6" w:rsidRDefault="00FE30A6" w:rsidP="00FE30A6">
    <w:pPr>
      <w:spacing w:after="0" w:line="240" w:lineRule="auto"/>
      <w:ind w:left="720" w:right="-1227"/>
      <w:rPr>
        <w:b/>
        <w:i/>
        <w:color w:val="030A2E"/>
        <w:sz w:val="24"/>
        <w:szCs w:val="24"/>
        <w:lang w:val="es-ES"/>
      </w:rPr>
    </w:pPr>
    <w:r>
      <w:rPr>
        <w:b/>
        <w:i/>
        <w:color w:val="030A2E"/>
        <w:sz w:val="24"/>
        <w:szCs w:val="24"/>
        <w:lang w:val="es-ES"/>
      </w:rPr>
      <w:t>Programa Nacional de Prevención, Vigilancia y Control de Infecciones Hospitalarias</w:t>
    </w:r>
  </w:p>
  <w:p w14:paraId="3E953265" w14:textId="239E436C" w:rsidR="00FE30A6" w:rsidRDefault="00FE30A6" w:rsidP="00FE30A6">
    <w:pPr>
      <w:spacing w:after="0" w:line="240" w:lineRule="auto"/>
      <w:ind w:left="20" w:right="-1227" w:hanging="1440"/>
      <w:jc w:val="center"/>
      <w:rPr>
        <w:b/>
        <w:i/>
        <w:color w:val="030A2E"/>
        <w:sz w:val="24"/>
        <w:szCs w:val="24"/>
        <w:lang w:val="es-ES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5168" behindDoc="1" locked="0" layoutInCell="1" allowOverlap="1" wp14:anchorId="5C8DE37F" wp14:editId="2A62F71B">
              <wp:simplePos x="0" y="0"/>
              <wp:positionH relativeFrom="margin">
                <wp:align>center</wp:align>
              </wp:positionH>
              <wp:positionV relativeFrom="topMargin">
                <wp:posOffset>1371600</wp:posOffset>
              </wp:positionV>
              <wp:extent cx="6467475" cy="45720"/>
              <wp:effectExtent l="0" t="0" r="9525" b="0"/>
              <wp:wrapNone/>
              <wp:docPr id="1655379760" name="Rectángul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 flipV="1">
                        <a:off x="0" y="0"/>
                        <a:ext cx="6467475" cy="45720"/>
                      </a:xfrm>
                      <a:prstGeom prst="rect">
                        <a:avLst/>
                      </a:prstGeom>
                      <a:solidFill>
                        <a:srgbClr val="000000"/>
                      </a:solidFill>
                      <a:ln>
                        <a:noFill/>
                      </a:ln>
                    </wps:spPr>
                    <wps:bodyPr rot="0" vertOverflow="clip" horzOverflow="clip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40AC55A0" id="Rectángulo 2" o:spid="_x0000_s1026" style="position:absolute;margin-left:0;margin-top:108pt;width:509.25pt;height:3.6pt;flip:y;z-index:-25166131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op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" fillcolor="black" stroked="f">
              <w10:wrap anchorx="margin" anchory="margin"/>
            </v:rect>
          </w:pict>
        </mc:Fallback>
      </mc:AlternateContent>
    </w:r>
    <w:bookmarkStart w:id="4" w:name="_Hlk129684349"/>
    <w:bookmarkStart w:id="5" w:name="_Hlk129589238"/>
    <w:r>
      <w:rPr>
        <w:b/>
        <w:i/>
        <w:color w:val="030A2E"/>
        <w:sz w:val="24"/>
        <w:szCs w:val="24"/>
        <w:lang w:val="es-ES"/>
      </w:rPr>
      <w:t>Dirección</w:t>
    </w:r>
    <w:r>
      <w:rPr>
        <w:b/>
        <w:i/>
        <w:color w:val="030A2E"/>
        <w:spacing w:val="-6"/>
        <w:sz w:val="24"/>
        <w:szCs w:val="24"/>
        <w:lang w:val="es-ES"/>
      </w:rPr>
      <w:t xml:space="preserve"> </w:t>
    </w:r>
    <w:r>
      <w:rPr>
        <w:b/>
        <w:i/>
        <w:color w:val="030A2E"/>
        <w:sz w:val="24"/>
        <w:szCs w:val="24"/>
        <w:lang w:val="es-ES"/>
      </w:rPr>
      <w:t>de</w:t>
    </w:r>
    <w:r>
      <w:rPr>
        <w:b/>
        <w:i/>
        <w:color w:val="030A2E"/>
        <w:spacing w:val="1"/>
        <w:sz w:val="24"/>
        <w:szCs w:val="24"/>
        <w:lang w:val="es-ES"/>
      </w:rPr>
      <w:t xml:space="preserve"> </w:t>
    </w:r>
    <w:r>
      <w:rPr>
        <w:b/>
        <w:i/>
        <w:color w:val="030A2E"/>
        <w:sz w:val="24"/>
        <w:szCs w:val="24"/>
        <w:lang w:val="es-ES"/>
      </w:rPr>
      <w:t>Vigilancia</w:t>
    </w:r>
    <w:r>
      <w:rPr>
        <w:b/>
        <w:i/>
        <w:color w:val="030A2E"/>
        <w:spacing w:val="-3"/>
        <w:sz w:val="24"/>
        <w:szCs w:val="24"/>
        <w:lang w:val="es-ES"/>
      </w:rPr>
      <w:t xml:space="preserve"> </w:t>
    </w:r>
    <w:r>
      <w:rPr>
        <w:b/>
        <w:i/>
        <w:color w:val="030A2E"/>
        <w:sz w:val="24"/>
        <w:szCs w:val="24"/>
        <w:lang w:val="es-ES"/>
      </w:rPr>
      <w:t>de</w:t>
    </w:r>
    <w:r>
      <w:rPr>
        <w:b/>
        <w:i/>
        <w:color w:val="030A2E"/>
        <w:spacing w:val="-5"/>
        <w:sz w:val="24"/>
        <w:szCs w:val="24"/>
        <w:lang w:val="es-ES"/>
      </w:rPr>
      <w:t xml:space="preserve"> </w:t>
    </w:r>
    <w:r>
      <w:rPr>
        <w:b/>
        <w:i/>
        <w:color w:val="030A2E"/>
        <w:sz w:val="24"/>
        <w:szCs w:val="24"/>
        <w:lang w:val="es-ES"/>
      </w:rPr>
      <w:t>Enfermedades</w:t>
    </w:r>
    <w:r>
      <w:rPr>
        <w:b/>
        <w:i/>
        <w:color w:val="030A2E"/>
        <w:spacing w:val="-2"/>
        <w:sz w:val="24"/>
        <w:szCs w:val="24"/>
        <w:lang w:val="es-ES"/>
      </w:rPr>
      <w:t xml:space="preserve"> </w:t>
    </w:r>
    <w:r>
      <w:rPr>
        <w:b/>
        <w:i/>
        <w:color w:val="030A2E"/>
        <w:sz w:val="24"/>
        <w:szCs w:val="24"/>
        <w:lang w:val="es-ES"/>
      </w:rPr>
      <w:t>Transmisible</w:t>
    </w:r>
    <w:bookmarkEnd w:id="4"/>
    <w:r>
      <w:rPr>
        <w:b/>
        <w:i/>
        <w:color w:val="030A2E"/>
        <w:sz w:val="24"/>
        <w:szCs w:val="24"/>
        <w:lang w:val="es-ES"/>
      </w:rPr>
      <w:t>s</w:t>
    </w:r>
  </w:p>
  <w:bookmarkEnd w:id="5"/>
  <w:p w14:paraId="7CBB14B2" w14:textId="77777777" w:rsidR="00FE30A6" w:rsidRPr="0064215A" w:rsidRDefault="00FE30A6" w:rsidP="00FE30A6">
    <w:pPr>
      <w:pStyle w:val="Encabezado"/>
    </w:pPr>
  </w:p>
  <w:p w14:paraId="3015DFDC" w14:textId="77777777" w:rsidR="00FE30A6" w:rsidRDefault="00FE30A6" w:rsidP="00FE30A6">
    <w:pPr>
      <w:pStyle w:val="Encabezado"/>
    </w:pPr>
  </w:p>
  <w:bookmarkEnd w:id="0"/>
  <w:bookmarkEnd w:id="1"/>
  <w:bookmarkEnd w:id="2"/>
  <w:bookmarkEnd w:id="3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121859"/>
    <w:multiLevelType w:val="hybridMultilevel"/>
    <w:tmpl w:val="3ACE65BA"/>
    <w:lvl w:ilvl="0" w:tplc="F848988E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auto"/>
      </w:rPr>
    </w:lvl>
    <w:lvl w:ilvl="1" w:tplc="3C0A0019" w:tentative="1">
      <w:start w:val="1"/>
      <w:numFmt w:val="lowerLetter"/>
      <w:lvlText w:val="%2."/>
      <w:lvlJc w:val="left"/>
      <w:pPr>
        <w:ind w:left="1440" w:hanging="360"/>
      </w:pPr>
    </w:lvl>
    <w:lvl w:ilvl="2" w:tplc="3C0A001B" w:tentative="1">
      <w:start w:val="1"/>
      <w:numFmt w:val="lowerRoman"/>
      <w:lvlText w:val="%3."/>
      <w:lvlJc w:val="right"/>
      <w:pPr>
        <w:ind w:left="2160" w:hanging="180"/>
      </w:pPr>
    </w:lvl>
    <w:lvl w:ilvl="3" w:tplc="3C0A000F" w:tentative="1">
      <w:start w:val="1"/>
      <w:numFmt w:val="decimal"/>
      <w:lvlText w:val="%4."/>
      <w:lvlJc w:val="left"/>
      <w:pPr>
        <w:ind w:left="2880" w:hanging="360"/>
      </w:pPr>
    </w:lvl>
    <w:lvl w:ilvl="4" w:tplc="3C0A0019" w:tentative="1">
      <w:start w:val="1"/>
      <w:numFmt w:val="lowerLetter"/>
      <w:lvlText w:val="%5."/>
      <w:lvlJc w:val="left"/>
      <w:pPr>
        <w:ind w:left="3600" w:hanging="360"/>
      </w:pPr>
    </w:lvl>
    <w:lvl w:ilvl="5" w:tplc="3C0A001B" w:tentative="1">
      <w:start w:val="1"/>
      <w:numFmt w:val="lowerRoman"/>
      <w:lvlText w:val="%6."/>
      <w:lvlJc w:val="right"/>
      <w:pPr>
        <w:ind w:left="4320" w:hanging="180"/>
      </w:pPr>
    </w:lvl>
    <w:lvl w:ilvl="6" w:tplc="3C0A000F" w:tentative="1">
      <w:start w:val="1"/>
      <w:numFmt w:val="decimal"/>
      <w:lvlText w:val="%7."/>
      <w:lvlJc w:val="left"/>
      <w:pPr>
        <w:ind w:left="5040" w:hanging="360"/>
      </w:pPr>
    </w:lvl>
    <w:lvl w:ilvl="7" w:tplc="3C0A0019" w:tentative="1">
      <w:start w:val="1"/>
      <w:numFmt w:val="lowerLetter"/>
      <w:lvlText w:val="%8."/>
      <w:lvlJc w:val="left"/>
      <w:pPr>
        <w:ind w:left="5760" w:hanging="360"/>
      </w:pPr>
    </w:lvl>
    <w:lvl w:ilvl="8" w:tplc="3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A7913B6"/>
    <w:multiLevelType w:val="multilevel"/>
    <w:tmpl w:val="BD5A9B16"/>
    <w:lvl w:ilvl="0">
      <w:start w:val="1"/>
      <w:numFmt w:val="decimal"/>
      <w:lvlText w:val="%1."/>
      <w:lvlJc w:val="left"/>
      <w:pPr>
        <w:ind w:left="358" w:hanging="360"/>
      </w:pPr>
      <w:rPr>
        <w:b/>
      </w:rPr>
    </w:lvl>
    <w:lvl w:ilvl="1">
      <w:start w:val="1"/>
      <w:numFmt w:val="lowerLetter"/>
      <w:lvlText w:val="%2."/>
      <w:lvlJc w:val="left"/>
      <w:pPr>
        <w:ind w:left="1078" w:hanging="360"/>
      </w:pPr>
    </w:lvl>
    <w:lvl w:ilvl="2">
      <w:start w:val="1"/>
      <w:numFmt w:val="lowerRoman"/>
      <w:lvlText w:val="%3."/>
      <w:lvlJc w:val="right"/>
      <w:pPr>
        <w:ind w:left="1798" w:hanging="180"/>
      </w:pPr>
    </w:lvl>
    <w:lvl w:ilvl="3">
      <w:start w:val="1"/>
      <w:numFmt w:val="decimal"/>
      <w:lvlText w:val="%4."/>
      <w:lvlJc w:val="left"/>
      <w:pPr>
        <w:ind w:left="2518" w:hanging="360"/>
      </w:pPr>
    </w:lvl>
    <w:lvl w:ilvl="4">
      <w:start w:val="1"/>
      <w:numFmt w:val="lowerLetter"/>
      <w:lvlText w:val="%5."/>
      <w:lvlJc w:val="left"/>
      <w:pPr>
        <w:ind w:left="3238" w:hanging="360"/>
      </w:pPr>
    </w:lvl>
    <w:lvl w:ilvl="5">
      <w:start w:val="1"/>
      <w:numFmt w:val="lowerRoman"/>
      <w:lvlText w:val="%6."/>
      <w:lvlJc w:val="right"/>
      <w:pPr>
        <w:ind w:left="3958" w:hanging="180"/>
      </w:pPr>
    </w:lvl>
    <w:lvl w:ilvl="6">
      <w:start w:val="1"/>
      <w:numFmt w:val="decimal"/>
      <w:lvlText w:val="%7."/>
      <w:lvlJc w:val="left"/>
      <w:pPr>
        <w:ind w:left="4678" w:hanging="360"/>
      </w:pPr>
    </w:lvl>
    <w:lvl w:ilvl="7">
      <w:start w:val="1"/>
      <w:numFmt w:val="lowerLetter"/>
      <w:lvlText w:val="%8."/>
      <w:lvlJc w:val="left"/>
      <w:pPr>
        <w:ind w:left="5398" w:hanging="360"/>
      </w:pPr>
    </w:lvl>
    <w:lvl w:ilvl="8">
      <w:start w:val="1"/>
      <w:numFmt w:val="lowerRoman"/>
      <w:lvlText w:val="%9."/>
      <w:lvlJc w:val="right"/>
      <w:pPr>
        <w:ind w:left="6118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D2DD7"/>
    <w:rsid w:val="00053540"/>
    <w:rsid w:val="000A0AAE"/>
    <w:rsid w:val="00164CB5"/>
    <w:rsid w:val="00251C5F"/>
    <w:rsid w:val="002D41C5"/>
    <w:rsid w:val="002F2DF9"/>
    <w:rsid w:val="00373B4F"/>
    <w:rsid w:val="003865E7"/>
    <w:rsid w:val="00387CA0"/>
    <w:rsid w:val="004010BC"/>
    <w:rsid w:val="00491A4C"/>
    <w:rsid w:val="004B23DE"/>
    <w:rsid w:val="004D023E"/>
    <w:rsid w:val="005C57E9"/>
    <w:rsid w:val="005E10AE"/>
    <w:rsid w:val="0064215A"/>
    <w:rsid w:val="00722C84"/>
    <w:rsid w:val="00790423"/>
    <w:rsid w:val="007E1FAB"/>
    <w:rsid w:val="008779F9"/>
    <w:rsid w:val="0088291C"/>
    <w:rsid w:val="00894C4E"/>
    <w:rsid w:val="00936BCB"/>
    <w:rsid w:val="00993240"/>
    <w:rsid w:val="00994CA5"/>
    <w:rsid w:val="009B1BE6"/>
    <w:rsid w:val="00A2657D"/>
    <w:rsid w:val="00A43092"/>
    <w:rsid w:val="00A550A0"/>
    <w:rsid w:val="00AA04C3"/>
    <w:rsid w:val="00AC37DB"/>
    <w:rsid w:val="00AC5FB6"/>
    <w:rsid w:val="00AD2DD7"/>
    <w:rsid w:val="00B1179A"/>
    <w:rsid w:val="00B91ADA"/>
    <w:rsid w:val="00BB7E18"/>
    <w:rsid w:val="00BC4338"/>
    <w:rsid w:val="00C13F29"/>
    <w:rsid w:val="00C63EA2"/>
    <w:rsid w:val="00C77C8B"/>
    <w:rsid w:val="00CC5782"/>
    <w:rsid w:val="00CF093D"/>
    <w:rsid w:val="00D03331"/>
    <w:rsid w:val="00D0734E"/>
    <w:rsid w:val="00DD4C25"/>
    <w:rsid w:val="00DE6CE1"/>
    <w:rsid w:val="00E31B8F"/>
    <w:rsid w:val="00E34A83"/>
    <w:rsid w:val="00EA21B5"/>
    <w:rsid w:val="00F54BAE"/>
    <w:rsid w:val="00F636FD"/>
    <w:rsid w:val="00FB568C"/>
    <w:rsid w:val="00FE30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EFE1963"/>
  <w15:docId w15:val="{2EF8E876-4C4C-4881-8E96-B1E825C3A7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s-ES" w:eastAsia="es-PY" w:bidi="ar-SA"/>
      </w:rPr>
    </w:rPrDefault>
    <w:pPrDefault>
      <w:pPr>
        <w:spacing w:after="160" w:line="25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560F0"/>
    <w:rPr>
      <w:lang w:val="es-ES_tradnl"/>
    </w:rPr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Encabezado">
    <w:name w:val="header"/>
    <w:basedOn w:val="Normal"/>
    <w:link w:val="EncabezadoCar"/>
    <w:uiPriority w:val="99"/>
    <w:unhideWhenUsed/>
    <w:rsid w:val="00B560F0"/>
    <w:pPr>
      <w:tabs>
        <w:tab w:val="center" w:pos="4419"/>
        <w:tab w:val="right" w:pos="8838"/>
      </w:tabs>
      <w:spacing w:after="0" w:line="240" w:lineRule="auto"/>
    </w:pPr>
    <w:rPr>
      <w:lang w:val="es-PY"/>
    </w:rPr>
  </w:style>
  <w:style w:type="character" w:customStyle="1" w:styleId="EncabezadoCar">
    <w:name w:val="Encabezado Car"/>
    <w:basedOn w:val="Fuentedeprrafopredeter"/>
    <w:link w:val="Encabezado"/>
    <w:uiPriority w:val="99"/>
    <w:rsid w:val="00B560F0"/>
  </w:style>
  <w:style w:type="paragraph" w:styleId="Piedepgina">
    <w:name w:val="footer"/>
    <w:basedOn w:val="Normal"/>
    <w:link w:val="PiedepginaCar"/>
    <w:uiPriority w:val="99"/>
    <w:unhideWhenUsed/>
    <w:rsid w:val="00B560F0"/>
    <w:pPr>
      <w:tabs>
        <w:tab w:val="center" w:pos="4419"/>
        <w:tab w:val="right" w:pos="8838"/>
      </w:tabs>
      <w:spacing w:after="0" w:line="240" w:lineRule="auto"/>
    </w:pPr>
    <w:rPr>
      <w:lang w:val="es-PY"/>
    </w:rPr>
  </w:style>
  <w:style w:type="character" w:customStyle="1" w:styleId="PiedepginaCar">
    <w:name w:val="Pie de página Car"/>
    <w:basedOn w:val="Fuentedeprrafopredeter"/>
    <w:link w:val="Piedepgina"/>
    <w:uiPriority w:val="99"/>
    <w:rsid w:val="00B560F0"/>
  </w:style>
  <w:style w:type="paragraph" w:styleId="Textodeglobo">
    <w:name w:val="Balloon Text"/>
    <w:basedOn w:val="Normal"/>
    <w:link w:val="TextodegloboCar"/>
    <w:uiPriority w:val="99"/>
    <w:semiHidden/>
    <w:unhideWhenUsed/>
    <w:rsid w:val="00B633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63373"/>
    <w:rPr>
      <w:rFonts w:ascii="Tahoma" w:hAnsi="Tahoma" w:cs="Tahoma"/>
      <w:sz w:val="16"/>
      <w:szCs w:val="16"/>
      <w:lang w:val="es-ES_tradnl"/>
    </w:rPr>
  </w:style>
  <w:style w:type="table" w:styleId="Tablaconcuadrcula">
    <w:name w:val="Table Grid"/>
    <w:basedOn w:val="Tablanormal"/>
    <w:uiPriority w:val="59"/>
    <w:rsid w:val="00ED66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9C14A5"/>
    <w:pPr>
      <w:spacing w:after="0" w:line="240" w:lineRule="auto"/>
    </w:pPr>
    <w:rPr>
      <w:rFonts w:cs="Times New Roman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Prrafodelista">
    <w:name w:val="List Paragraph"/>
    <w:basedOn w:val="Normal"/>
    <w:uiPriority w:val="34"/>
    <w:qFormat/>
    <w:rsid w:val="00164CB5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BB7E18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C13F29"/>
    <w:rPr>
      <w:color w:val="800080" w:themeColor="followed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894C4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e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7F78247-0547-4483-8C50-0599C618E8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284</Words>
  <Characters>1567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ADRIAN CORONEL M</dc:creator>
  <cp:lastModifiedBy>Ana Laura Nuñez</cp:lastModifiedBy>
  <cp:revision>2</cp:revision>
  <cp:lastPrinted>2023-06-08T16:40:00Z</cp:lastPrinted>
  <dcterms:created xsi:type="dcterms:W3CDTF">2025-09-18T10:45:00Z</dcterms:created>
  <dcterms:modified xsi:type="dcterms:W3CDTF">2025-09-18T10:45:00Z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5a47b1bcda945d84f8d48fcffc1be703c10e4c4018cf1324cc7a1bae62fd6a0a</vt:lpwstr>
  </property>
</Properties>
</file>